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  <w:bookmarkStart w:id="0" w:name="_GoBack"/>
      <w:bookmarkEnd w:id="0"/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4876" w:right="0" w:firstLine="0"/>
      </w:pPr>
      <w:r>
        <w:rPr>
          <w:rFonts w:ascii="宋体" w:hAnsi="宋体" w:eastAsia="宋体" w:cs="宋体"/>
          <w:color w:val="000000"/>
          <w:sz w:val="32"/>
          <w:szCs w:val="32"/>
        </w:rPr>
        <w:t>（</w:t>
      </w:r>
      <w:r>
        <w:rPr>
          <w:rFonts w:ascii="宋体" w:hAnsi="宋体" w:eastAsia="宋体" w:cs="宋体"/>
          <w:color w:val="000000"/>
          <w:spacing w:val="1"/>
          <w:sz w:val="32"/>
          <w:szCs w:val="32"/>
        </w:rPr>
        <w:t>十八）城市综合执法领域基层政务公开标准</w:t>
      </w:r>
      <w:r>
        <w:rPr>
          <w:rFonts w:ascii="宋体" w:hAnsi="宋体" w:eastAsia="宋体" w:cs="宋体"/>
          <w:color w:val="000000"/>
          <w:sz w:val="32"/>
          <w:szCs w:val="32"/>
        </w:rPr>
        <w:t>目录</w:t>
      </w: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151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属于违法建筑的房屋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屋租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赁管理办法》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装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修人未申报登记进行住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宅室内装饰装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修活动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《住宅室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内装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饰装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修管理办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7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取得施工许可证或者开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告未经批准擅自施工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涉及建筑主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体或者承重结构变动的装修工程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没有设计方案擅自施工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房屋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建筑使用者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在装修过程中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擅自变动房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屋建筑主体和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承重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结构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违法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在村庄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集镇规划区内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未按规划审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批程序批准或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者违反规划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的规定进行建设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，严重影响村庄、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集镇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规划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《村庄和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集镇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规划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违法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按设计图纸施工或者擅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自修改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设计图纸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6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《村庄和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集镇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规划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《建制镇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规划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施工工地未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设置硬质密闭围挡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或者未采取覆盖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分段作业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择时施工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洒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水抑尘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、冲洗地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面和车辆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等有效防尘降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尘措施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大气污染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防治法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建筑土方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工程渣土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筑垃圾未及时清运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用密闭式防尘网遮盖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大气污染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防治法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对暂时不能开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工的建设用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地的裸露地面进行覆盖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或者未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对超过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三个月不能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开工的建设用地的裸露地面进行绿化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铺装或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者遮盖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大气污染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防治法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随意倾倒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抛撒或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者堆放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生活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固体废物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环境防治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擅自关闭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闲置或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者拆除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生活垃圾处置设施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场所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固体废物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环境防治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工程施工单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位不及时清运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施工过程中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产生的固体废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物，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造成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环境污染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固体废物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环境防治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工程施工单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位不按照环境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卫生行政主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管部门的规定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对施工过程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中产生的固体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废物进行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利用或者处置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固体废物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环境防治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绿化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损坏城市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树木花草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绿化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擅自砍伐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城市树木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绿化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砍伐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、擅自迁移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古树名木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或者因养护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不善致使古树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名木受到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损伤或者死亡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绿化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损坏城市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绿化设施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绿化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经同意擅自占用城市绿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化用地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19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绿化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不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服从公共绿地管理单位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管理的商业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服务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摊点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绿化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在城市绿地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范围内进行拦河截溪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取土采石、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设置垃圾堆场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排放污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水以及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其他对城市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生态环境造成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破坏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线管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随地吐痰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便溺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乱扔果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、纸屑和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烟头等废弃物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在城市建筑物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设施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以及树木上涂写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刻画或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者未经批准张挂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张贴宣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传品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等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在城市人民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政府规定的街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道的临街建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筑物的阳台和窗外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堆放、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吊挂有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碍市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容的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不按规定的时间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方式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，倾倒垃圾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粪便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不履行卫生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责任区清扫保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洁义务或者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不按规定清运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处理垃圾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和粪便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运输液体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散装货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物不作密封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包扎、覆盖，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造成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泄漏、遗撒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临街工地不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设置护栏或者不作遮挡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停工场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地不及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时整理并作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必要覆盖或者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竣工后不及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时清理和平整场地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，影响市容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和环境卫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生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饲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养家畜家禽影响市容和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29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未经城市人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民政府市容环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境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卫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行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主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门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意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擅自设置大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型户外广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告，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影响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市容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未经城市人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民政府市容环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境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卫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行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主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管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门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擅自在街道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两侧和公共场地堆放物料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搭建建筑物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、构筑物或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者其他设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影响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市容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未经批准擅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自拆除环境卫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生设施或者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未按批准的拆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迁方案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进行拆迁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不符合城市容貌标准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环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境卫生标准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的建筑物或者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设施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损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坏各类环境卫生设施及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其附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属设施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位和个人未按规定缴纳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城市生活垃圾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处理费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未按照城市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生活垃圾治理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规划和环境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卫生设施标准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配套建设城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市生活垃圾收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集设施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城市生活垃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圾处置设施未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经验收或者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验收不合格投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入使用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未经批准擅自关闭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闲置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或者拆除城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市生活垃圾处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置设施、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场所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随意倾倒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抛洒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堆放城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市生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活垃圾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39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未经批准从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事城市生活垃圾经营性清扫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输或者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处置活动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从事城市生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活垃圾经营性清扫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企业在运输过程中沿途丢弃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遗撒生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活垃圾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企业不按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照环境卫生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作业标准和作业规范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，在规定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的时间内及时清扫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收运城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市生活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企业未将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收集的城市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生活垃圾运到直辖市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市、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县人民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政府建设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环境卫生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主管部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门认可的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处置场所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企业清扫、收运城市生活垃圾后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未对生活垃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圾收集设施及时保洁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复位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，清理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作业场地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，保持生活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垃圾收集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设施和周边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环境的干净整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企业用于收集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、运输城市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生活垃圾的车辆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、船舶未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做到密闭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完好和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整洁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企业未严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格按照国家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有关规定和技术标准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，处置城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市生活垃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企业未按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照规定处理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处置过程中产生的污水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废气、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废渣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粉尘等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防止二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次污染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企业未按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照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所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环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境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卫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主管部门规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定的时间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和要求接收生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活垃圾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企业未按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照要求配备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城市生活垃圾处置设备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保证设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设备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运行良好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49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企业未保证城市生活垃圾处置站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场（厂）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境整洁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企业未按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照要求配备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合格的管理人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员及操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作人员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企业未对每日收运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进出场站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置的生活垃圾进行计量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或未按照要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求将统计数据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和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报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表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报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送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所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（环境卫生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主管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圾经营性清扫、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收集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运输的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企业未按照要求定期进行水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气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土壤等环境影响监测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未对生活垃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圾处理设施的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性能和环保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指标进行检测、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评价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或未向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所在地建设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环境卫生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主管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部门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报告检测、评价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结果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从事城市生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活垃圾经营性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清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扫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收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集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运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输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的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业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未经批准擅自停业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歇业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从事城市生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活垃圾经营性处置的企业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未经批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准擅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自停业、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歇业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将建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筑垃圾混入生活垃圾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将危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险废物混入建筑垃圾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自设立弃置场受纳建筑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建筑垃圾储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运消纳场受纳工业垃圾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生活垃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圾和有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毒有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害垃圾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59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及时清运工程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施工过程中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产生的建筑垃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圾，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造成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环境污染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施工单位将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建筑垃圾交给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个人或者未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经核准从事建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筑垃圾运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输的单位处置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处置建筑垃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圾的单位在运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输建筑垃圾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过程中沿途丢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弃、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遗撒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建筑垃圾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涂改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倒卖、出租、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出借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或者以其他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形式非法转让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城市建筑垃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圾处置核准文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经核准擅自处置建筑垃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处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置超出核准范围的建筑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任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何单位和个人随意倾倒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抛撒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或者堆放建筑垃圾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圾管理规定》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擅自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在动物园内摆摊设点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物园管理规定》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自占用城市公厕规划用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地或者改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变其性质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建设单位经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批准使用的土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地含有城市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公厕规划用地的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按照城市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公厕规划和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城市人民政府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环境卫生行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政主管部门的要求修建公厕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并向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开放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使用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69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按分工负责城市公厕的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维修管理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影剧院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商店、饭店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车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站等公共建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筑没有附设公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厕或者原有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公厕及其卫生设施不足的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未按照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城市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人民政府环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境卫生行政主管部门的要求进行新建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扩建或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者改造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公共建筑附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设的公厕及其卫生设施的设计和安装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不符合国家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和地方的有关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标准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对于损坏严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重或者年久失修的公厕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有关单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位未按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照分工负责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建设和维修管理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或在拆除重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建时未先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建临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时公厕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独立设置的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城市公厕竣工时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通知城市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人民政府环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境卫生主管部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门或者其指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定的部门参加验收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；将验收不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合格的独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立设置的城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市公厕交付使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厕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内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乱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丢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垃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圾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物，随地吐痰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涂乱画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破坏公厕设施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经批准擅自占用或者改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变公厕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使用性质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厕管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在运输过程中沿途丢弃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遗撒生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活垃圾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固体废物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环境防治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市容环境卫生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对涉嫌从事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无照经营的场所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予以查封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对涉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嫌用于无照经营的工具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设备、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原材料、产品（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商品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等物品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予以查封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、扣押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5.强制决定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《无证无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照经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营查处办法》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除强制决定外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强制决定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79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未取得设计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施工资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格或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者未按照资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质等级承担城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市道路的设计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工任务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未按照城市道路设计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工技术规范设计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按照设计图纸施工或者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擅自修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改图纸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自使用未经验收或者验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收不合格的城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市道路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承担城市道路养护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维修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的单位未定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期对城市道路进行养护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维修或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者未按照规定的期限修复竣工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并拒绝接受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市政工程行政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主管部门监督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检查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未对设在城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市道路上的各种管线的检查井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箱盖或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者城市道路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附属设施的缺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损及时补缺或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者修复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未在城市道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路施工现场设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置明显标志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和安全防围设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占用城市道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路期满或者挖掘城市道路后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不及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时清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理现场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依附于城市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道路建设各种管线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杆线等设施，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不按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照规定办理批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准手续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紧急抢修埋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设在城市道路下的管线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不按照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规定补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89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未按照批准的位置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面积、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期限占用或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者挖掘城市道路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，或者需要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移动位置、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扩大面积、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延长时间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未提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前办理变更审批手续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自占用或者挖掘城市道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履带车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、铁轮车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或者超重、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超高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超长车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辆擅自在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城市道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路上行驶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动车在桥梁或者非指定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的城市道路上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试刹车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自在城市道路上建设建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筑物、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构筑物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在桥梁上架设压力在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4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公斤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平方厘米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0.4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兆帕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以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上的煤气管道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千伏以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上的高压电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力线和其他易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燃易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爆管线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擅自在桥梁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或者路灯设施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上设置广告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牌或者其他挂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浮物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其他损害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侵占城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市道路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的行为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路管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在雨水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污水分流地区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建设单位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施工单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位将雨水管网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、污水管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网相互混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城镇排水与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污水处理设施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覆盖范围内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的排水单位和个人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，未按照国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家有关规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定将污水排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入城镇排水设施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或者在雨水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污水分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流地区将污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水排入雨水管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网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2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99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排水户未取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得污水排入排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水管网许可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证向城镇排水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设施排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放污水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排水户不按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照污水排入排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水管网许可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证的要求排放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污水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因城镇排水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设施维护或者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检修可能对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排水造成影响或者严重影响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城镇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排水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设施维护运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营单位未提前通知相关排水户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或者未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事先向城镇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排水主管部门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报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告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采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取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应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急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处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施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或者未按照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防汛要求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对城镇排水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设施进行全面检查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维护、清疏，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影响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汛期排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水畅通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城镇污水处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理设施维护运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营单位未按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照国家有关规定检测进出水水质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未报送污水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处理水质和水量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主要污染物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削减量等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信息和生产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运营成本等信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城镇污水处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理设施维护运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营单位擅自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停运城镇污水处理设施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未按照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规定事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先报告或者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采取应急处理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城镇污水处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理设施维护运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营单位或者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污泥处理处置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单位对产生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的污泥以及处理处置后的污泥的去向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用途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、用量等未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进行跟踪、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记录的，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或者处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理处置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后的污泥不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符合国家有关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标准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擅自倾倒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堆放、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丢弃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遗撒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污泥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排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水单位或者个人不缴纳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处理费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城镇排水与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污水处理设施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维护运营单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位未按照国家有关规定履行日常巡查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维修和养护责任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保障设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施安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全运行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城镇排水与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污水处理设施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维护运营单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位未及时采取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防护措施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、组织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事故抢修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109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城镇排水与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污水处理设施维护运营单位因巡查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维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护不到位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导致窨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井盖丢失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、损毁，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造成人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员伤亡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产损失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事危及城镇排水与污水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处理设施安全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有关单位未与施工单位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设施维护运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营单位等共同制定设施保护方案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并采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取相应的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安全防护措施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擅自拆除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改动城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镇排水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与污水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处理设施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特许经营者违反法律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行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规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和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家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强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6"/>
                <w:sz w:val="18"/>
                <w:szCs w:val="18"/>
              </w:rPr>
              <w:t>性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5"/>
                <w:sz w:val="18"/>
                <w:szCs w:val="18"/>
              </w:rPr>
              <w:t>标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严重危害公共利益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或者造成重大质量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安全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事故或者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突发环境事件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《基础设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事业特许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经营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以欺骗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、贿赂等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不正当手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段取得特许经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营项目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《基础设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事业特许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经营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在城镇排水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与污水处理设施覆盖范围内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照国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家有关规定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将污水排入城镇排水设施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或者在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雨水、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污水分流地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区将污水排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水管网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水管网许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可管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排水户未取得排水许可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向城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镇排水设施排放污水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水管网许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可管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理办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排水户未按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照排水许可证的要求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，向城镇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排水设施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排放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污水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水管网许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可管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排水户名称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法定代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表人等其他事项变更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未按规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定及时向城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镇排水主管部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门申请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办理变更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水管网许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可管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理办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119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6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排水户以欺骗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贿赂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等不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正当手段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取得排水许可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水管网许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可管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排水户因发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生事故或者其他突发事件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排放的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可能危及城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镇排水与污水处理设施安全运行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没有立即停止排放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未采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取措施消除危害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或者并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未按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规定及时向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城镇排水主管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部门等有关部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门报告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水管网许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可管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从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事危及城镇排水设施安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全的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水管网许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可管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理办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排水户违反规定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拒不接受水质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、水量监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测或者妨碍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阻挠城镇排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水主管部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门依法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监督检查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水排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入排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水管网许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可管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擅自在城市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照明设施上张贴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、悬挂、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设置宣传品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广告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明管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获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得特许经营权的企业擅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自停业、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歇业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《市政公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用事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许经营管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以欺骗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、贿赂等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不正当手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段获得特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许经营权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《市政公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用事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许经营管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单位或者个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人擅自在城市桥梁上架设各类管线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置广告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等辅助物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梁检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测和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养护维修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管理办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单位和个人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擅自在城市桥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梁施工控制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范围内从事河道疏浚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挖掘、打桩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下管道顶进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爆破等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梁检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测和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养护维修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管理办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市政公用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城镇污水处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理设施维护运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营单位或者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污泥处理处置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单位对产生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的污泥以及处理处置后的污泥的去向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用途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、用量等未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进行跟踪、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记录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或者处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理处置后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的污泥不符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合国家有关标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，逾期不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采取治理措施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《城镇排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水与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污水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处理条例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除强制决定外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强制决定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129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违法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未取得建设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工程规划许可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证或者未按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照建设工程规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划许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可证的规定进行建设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城乡规划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违法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设单位或者个人未经批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准进行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临时建设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城乡规划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违法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设单位或者个人未按照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批准内容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进行临时建设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城乡规划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违法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临时建筑物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构筑物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超过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批准期限建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设单位或者个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人不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拆除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城乡规划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违法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城乡规划主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管部门作出责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令停止建设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或者限期拆除的决定后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当事人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不停止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建设或者逾期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不拆除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城乡规划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除强制决定外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强制决定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违法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建设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35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凡不符合城市容貌标准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环境卫生标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准的建筑物或者设施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，逾期未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改造或者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未拆除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容和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环境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卫生管理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除强制决定外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强制决定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市城</w:t>
            </w: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9" w:right="104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府网站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两微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一端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企业将未组织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竣工验收、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验收不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合格或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者对不合格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按合格验收的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商品房擅自交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付使用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企业开发建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设的项目工程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质量低劣，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发生重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大工程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质量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资质管理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规定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开发企业在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商品住宅销售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中不按照规定发放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住宅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质量保证书》和《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住宅使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用说明书》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资质管理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规定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位与建设单位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或者建筑施工企业串通，弄虚作假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、降低工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程质量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139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涉及建筑主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体或者承重结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构变动的装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修工程擅自施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求建筑设计单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位或者建筑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施工企业违反建筑工程质量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安全标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准，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降低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工程质量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建筑施工企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业在施工中偷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工减料，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使用不合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格的建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筑材料、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建筑构配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件和设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备，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者有其他不按照工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程设计图纸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或者施工技术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标准施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工的行为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建筑施工企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业不履行保修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义务或者拖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延履行保修义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示或者暗示设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计单位或者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施工单位违反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工程建设强制性标准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低工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程质量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《实施工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制性标准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监督规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单位未按照国家规定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办理工程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质量监督手续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示或者暗示施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工单位使用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不合格的建筑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材料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、建筑构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配件和设备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程质量管理条例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《实施工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制性标准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未组织竣工验收，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建设单位擅自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交付使用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验收不合格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自交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付使用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单位对不合格的建设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工程按照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合格工程验收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149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设计单位指定建筑材料、建筑构配件的生产厂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供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应商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程勘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察设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计管理条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施工中偷工减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料；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用不合格的建筑材料、建筑构配件和设备；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或者有不按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照工程设计图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纸或者施工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技术标准施工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他行为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施工单位未对建筑材料、建筑构配件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设备和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商品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混凝土进行检验，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对涉及结构安全的试块、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试件以及有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关材料取样检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位与建设单位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或者施工单位串通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弄虚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降低工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程质量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位将不合格的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工程、建筑材料、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构配件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和设备按照合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格签字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位与被监理工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程的施工承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包单位以及建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筑材料、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建筑构配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件和设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备供应单位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有隶属关系或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者其他利害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关系承担该项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建设工程的监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理业务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工程竣工验收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合格之日起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15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办理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工程竣工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验收备案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市政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基础设施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竣工验收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备案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单位将备案机关决定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重新组织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竣工验收的工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16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程，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重新组织竣工验收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前，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擅自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市政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基础设施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竣工验收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备案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单位采用虚假证明文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件办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理工程竣工验收备案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市政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基础设施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竣工验收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备案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未取得相应的资质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擅自承担本办法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规定的检测业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159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检测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机构隐瞒有关情况或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者提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供虚假材料申请资质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检测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机构超出资质范围从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测活动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检测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机构使用不符合条件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测人员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检测机构未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按规定上报发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现的违法违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规行为和检测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不合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格事项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检测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机构未按规定在检测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报告上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签字盖章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检测机构未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按照国家有关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工程建设强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制性标准进行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检测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检测机构档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案资料管理混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乱，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成检测数据无法追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检测机构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转包检测业务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检测机构伪造检测数据，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出具虚假检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测报告或鉴定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结论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委托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方委托未取得相应资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质的检测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机构进行检测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169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委托方明示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或暗示检测机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构出具虚假检测报告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篡改或伪造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检测报告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委托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方弄虚作假送检试样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测管理办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单位违反工程建设强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制性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《实施工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制性标准监督规定》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位违反强制性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标准规定，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将不合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格的建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设工程以及建筑材料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建筑构配件和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设备按照合格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签字的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《实施工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制性标准监督规定》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工程竣工验收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向建设单位出具质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量保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修书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量保修办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单位关于质量保修的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期限违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反规定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量保修办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单位不履行保修义务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或者拖延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履行保修义务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量保修办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装修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人未申报登记进行住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宅室内装饰装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修活动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《住宅室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内装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饰装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修管理办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29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装饰装修企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业违反国家有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关安全生产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规定和安全生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产技术规程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不按照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规定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采取必要的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安全防护和消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防措施，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擅自动用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明火作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业和进行焊接作业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或者对建筑安全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事故隐患不采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取措施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予以消除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《住宅室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内装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饰装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修管理办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29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物业管理单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位发现装修人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或者装饰装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修企业有违反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规定的行为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不及时向有关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部门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报告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《住宅室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内装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饰装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修管理办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179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涉及建筑主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体或者承重结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构变动的装修工程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没有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设计方案擅自施工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房屋建筑使用者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在装修过程中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擅自变动房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屋建筑主体和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承重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结构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不符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合预售条件预售商品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未取得资质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等级证书或者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超越资质等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级从事房地产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经营管理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擅自预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售商品房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经营管理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开发企业未取得《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商品房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预售许可证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》预售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商品房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品房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预售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经营管理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企业不按规定使用商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品房预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售款项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品房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预售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开发企业隐瞒有关情况、提供虚假材料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采用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欺骗、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贿赂等不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正当手段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取得商品房预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售许可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品房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预售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得房地产开发企业资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质证书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，擅自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销售商品房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在未解除商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品房买卖合同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前，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作为合同标的物的商品房再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行销售给他人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企业在销售商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品房中未按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照规定的现售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条件现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售商品房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189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企业在销售商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品房中未按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照规定在商品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房现售前将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房地产开发项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目手册及符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合商品房现售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条件的有关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证明文件报送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开发主管部门备案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企业在销售商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品房中返本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销售或者变相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返本销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售商品房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企业在销售商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品房中在销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售商品房中采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取售后包租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或者变相售后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包租方式销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售未竣工商品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企业在销售商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品房中分割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拆零销售商品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住宅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企业在销售商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品房中不符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合商品房销售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条件，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向买受人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收取预订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款性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质费用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企业在销售商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品房中未按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照规定向买受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人明示《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商品房销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售管理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办法》、《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商品房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买卖合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同示范文本》、《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城市商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品房预售管理办法》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未取得资质证书从事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开发经营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资质管理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规定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超越资质等级从事房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发经营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资质管理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规定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企业隐瞒真实情况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弄虚作假骗取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资质证书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资质管理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规定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企业涂改、出租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转让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出卖资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质证书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资质管理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规定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199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不按照规定办理变更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资质管理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规定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房产测绘单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位在房产面积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测算中不执行国家标准、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规范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和规定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《房产测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绘管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房产测绘单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位在房产面积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测算中弄虚作假、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欺骗房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屋权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利人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《房产测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绘管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测绘单位房产面积测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算失误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造成重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大损失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《房产测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绘管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人员以个人名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义承接房地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产经纪业务和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收取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费用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机构提供代办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贷款、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代办房地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产登记等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其他服务，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未向委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托人说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明服务内容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收费标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准等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，并未经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委托人同意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服务合同未由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从事该业务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的一名房地产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经纪人或者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两名房地产经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纪人协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理签名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机构签订房地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产经纪服务合同前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不向交易当事人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说明和书面告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知规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定事项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机构未按照规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定如实记录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业务情况或者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保存房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地产经纪服务合同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产经纪机构擅自对外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发布房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源信息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209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产经纪机构擅自划转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客户交易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结算资金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机构和房地产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经纪人员以隐瞒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欺诈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胁迫、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贿赂等不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正当手段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招揽业务，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诱骗消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费者交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易或者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强制交易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机构和房地产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经纪人员泄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露或者不当使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用委托人的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个人信息或者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商业秘密，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谋取不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正当利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为交易当事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人规避房屋交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易税费等非法目的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房地产经纪机构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和房地产经纪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人员就同一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房屋签订不同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交易价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款的合同提供便利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机构和房地产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经纪人员改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变房屋内部结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构分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割出租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机构和房地产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经纪人员侵占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挪用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产交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易资金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机构和房地产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经纪人员承购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承租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自己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提供经纪服务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的房屋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机构和房地产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经纪人员为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不符合交易条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件的保障性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住房和禁止交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易的房屋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提供经纪服务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机构和房地产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经纪人员做出法律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法规禁止的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申请人隐瞒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有关情况或者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提供虚假材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料申请房地产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构资质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管理办</w:t>
            </w:r>
          </w:p>
          <w:p>
            <w:pPr>
              <w:autoSpaceDE w:val="0"/>
              <w:autoSpaceDN w:val="0"/>
              <w:spacing w:before="24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219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以欺骗、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贿赂等不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正当手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段取得房地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产估价机构资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管理办</w:t>
            </w:r>
          </w:p>
          <w:p>
            <w:pPr>
              <w:autoSpaceDE w:val="0"/>
              <w:autoSpaceDN w:val="0"/>
              <w:spacing w:before="24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未取得房地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产估价机构资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质从事房地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产估价活动或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者超越资质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等级承揽估价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产估价机构不及时办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理资质证书变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更手续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一级资质房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地产估价机构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不按规定设立分支机构，或二、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三级资质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价机构设立分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支机构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产估价机构不按照规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定条件设立分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支机构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产估计机构新设立的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分支机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构不备案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产估价机构不按规定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承揽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产估价机构不按规定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出具估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价报告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产估价机构及其估价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人员应当回避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未回避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房地产估价机构涂改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卖、出租、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出借或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者以其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他形式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非法转让资质证书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229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房地产估价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机构超越资质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等级业务范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围承接房地产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房地产估价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机构以迎合高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估或者低估要求、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给予回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扣、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意压低收费等方式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进行不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正当竞争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产估价机构违反房地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产估价规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范和标准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房地产估价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机构出具有虚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假记载、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误导性陈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述或者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重大遗漏的估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价报告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产估价机构擅自设立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分支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房地产估价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机构未经委托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人书面同意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擅自转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让受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托的估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价业务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房地产估价机构有法律、法规禁止的其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他行为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房地产经纪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机构及其经纪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人员提供公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共租赁住房出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租、转租、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出售等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经纪业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《公共租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赁住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房管理办法》</w:t>
            </w: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《房地产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经纪管理办法》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属于违法建筑的房屋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屋租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赁管理办法》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出租不符合安全、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防灾等工程建设强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制性标准的房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屋租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赁管理办法》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239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违反规定改变房屋使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用性质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的房屋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屋租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赁管理办法》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出租法律、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法规规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定禁止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出租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的房屋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屋租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赁管理办法》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未以原设计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的房间为最小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出租单位，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或人均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租住建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筑面积低于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当地人民政府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最低标准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屋租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赁管理办法》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出租厨房、卫生间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阳台和地下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储藏室供人员居住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屋租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赁管理办法》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房屋租赁合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同订立后三十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日内，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房屋租赁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当事人未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按规定办理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房屋租赁登记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备案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屋租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赁管理办法》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房屋租赁登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记备案内容发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生变化、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续租或者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租赁终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止后三十日内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当事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按规定办理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房屋租赁登记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备案的变更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延续或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者注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销手续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屋租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赁管理办法》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隐瞒有关情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况或者提供虚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假材料申请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房地产估价师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注册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注册房地产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估价师聘用单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位为申请人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提供虚假注册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材料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以欺骗、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贿赂等不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正当手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段取得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未经注册，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擅自以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注册房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地产估价师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名义从事房地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价活动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249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房地产估价师未办理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变更注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册仍执业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房地产估价师不履行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产估价师义务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注册房地产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估价师在执业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过程中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索贿、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受贿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谋取合同约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定费用外的其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他利益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房地产估价师在执业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过程中实施商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业贿赂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注册房地产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估价师签署有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虚假记载、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误导性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陈述或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者重大遗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漏的估价报告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房地产估价师在估价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报告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中隐瞒或者歪曲事实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注册房地产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估价师允许他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人以自己的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名义从事房地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价业务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7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注册房地产估价师同时在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个或者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个以上房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地产估价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执业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房地产估价师以个人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名义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承揽房地产估价业务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注册房地产估价师涂改、出租、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出借或者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以其他形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式非法转让注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册证书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259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注册房地产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估价师超出聘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用单位业务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范围从事房地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价活动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房地产估价师严重损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害他人利益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誉的行为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房地产估价师有法律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法规禁止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的其他行为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注册房地产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估价师或者其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聘用单位未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按照要求提供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房地产估价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师信用档案信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估价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师管理办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在利用房地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产权属档案的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过程中，损毁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丢失、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改、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造房地产权属档案或者擅自提供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抄录、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、销毁房地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产权属档案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权属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档案管理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办法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企事业组织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或者个人擅自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出卖或者转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让房地产权属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档案的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《城市房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权属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档案管理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办法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企业未按规定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将测绘成果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或者需要由其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提供的办理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房屋权属登记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的资料报送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房地产行政主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管部门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企业在销售商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品房中委托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没有资格的机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构代理销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售商品房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房地产中介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服务机构代理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销售不符合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销售条件的商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品房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《商品房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销售管理办法》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2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将不准上市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出售的已购公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有住房和经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济适用住房上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市出售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《已购公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有住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经济适用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住房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上市出售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暂行办法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269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房地</w:t>
            </w:r>
          </w:p>
          <w:p>
            <w:pPr>
              <w:autoSpaceDE w:val="0"/>
              <w:autoSpaceDN w:val="0"/>
              <w:spacing w:before="0" w:after="0" w:line="231" w:lineRule="auto"/>
              <w:ind w:left="77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产管</w:t>
            </w: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将已购公有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住房和经济适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用住房上市出售后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该户家庭又以非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法手段按照成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本价（或者标准价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购买公有住房或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者政府提供优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惠政策建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设的住房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《已购公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有住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房和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经济适用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住房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上市出售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暂行办法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房地产价格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评估机构或者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房地产估价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师出具虚假或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者有重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大差错的评估报告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《国有土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房屋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征收与补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偿条例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67" w:right="87" w:firstLine="0"/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市住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建局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房产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中心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监察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中队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单位违反建筑节能标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节约能源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设计单位、施工单位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监理单位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违反建筑节能标准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节约能源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企业在销售房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屋时未向购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买人明示所售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房屋的节能措施、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保温工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程保修期等信息；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或对以上信息作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虚假宣传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节约能源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示或者暗示设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计单位、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违反民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用建筑节能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强制性标准进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行设计、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示或者暗示施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工单位使用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不符合施工图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设计文件要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求的墙体材料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、保温材料、门窗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采暖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制冷系统和照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明设备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购不符合施工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图设计文件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要求的墙体材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料、保温材料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门窗、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暖制冷系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统和照明设备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用列入禁止使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用目录的技术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工艺、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料和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不符合民用建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筑节能强制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性标准的民用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建筑项目出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具竣工验收合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格报告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279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单位未按照民用建筑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节能强制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性标准进行设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计，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者使用列入禁止使用目录的技术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工艺、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料和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单位未按照民用建筑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节能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强制性标准进行施工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对进入施工现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场的墙体材料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保温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材料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、门窗、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采暖制冷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系统和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照明设备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进行查验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用不符合施工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图设计文件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要求的墙体材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料、保温材料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门窗、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暖制冷系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统和照明设备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用列入禁止使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用目录的技术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工艺、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料和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位未按照民用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建筑节能强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制性标准实施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监理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墙体、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屋面的保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温工程施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工时，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取旁站、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巡视和平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行检验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等形式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实施监理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对不符合施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工图设计文件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要求的墙体材料、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保温材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料、门窗、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采暖制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冷系统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和照明设备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理单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位按照符合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施工图设计文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件要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求签字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房地产开发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企业销售商品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房，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向购买人明示所售商品房的能源消耗指标、节能措施和保护要求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温工程保修期等信息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或者向购买人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明示的所售商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品房能源消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耗指标与实际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能源消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耗不符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0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执业人员未执行民用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建筑节能强制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性标准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289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按照建筑节能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强制性标准委托设计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自修改节能设计文件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示或暗示设计单位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施工单位违反建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筑节能设计强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制性标准，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降低工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程建设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质量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74" w:firstLine="0"/>
            </w:pP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设计单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位未按照建筑节能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强制性标准进行设计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,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且未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进行修改；两年内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累计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三项工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程未按照建筑节能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强制性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标准设计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按照节能设计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进行施工；两年内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累计三项工程未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按照符合节能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标准要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求的设计进行施工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《民用建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能管理规定》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建筑施工企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业对建筑安全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事故隐患不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采取措施予以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消除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提供建设工程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安全生产作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业环境及安全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施工措施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所需费用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将保证安全施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工的措施或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者拆除工程的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有关资料报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送有关部门备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建设单位对勘察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等单位提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出不符合安全生产法律、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法规和强制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性标准规定要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求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单位要求施工单位压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缩合同约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定的工期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勘察单位、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设计单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照法律、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法规和工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程建设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强制性标准进行勘察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设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采用新结构、新材料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新工艺的建设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工程和特殊结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构的建设工程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设计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未在设计中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提出保障施工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作业人员安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全和预防生产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安全事故的措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施建议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299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位未对施工组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织设计中的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安全技术措施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或者专项施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工方案进行审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位发现安全事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故隐患未及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时要求施工单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位整改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或者暂时停止施工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施工单位拒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不整改或者不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停止施工，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理单位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未及时向有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关主管部门报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位未依照法律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法规和工程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建设强制性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标准实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施监理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注册执业人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员未执行法律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法规和工程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建设强制性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标准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为建设工程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提供机械设备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和配件的单位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全施工的要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求配备齐全有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效的保险、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限位等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安全设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施和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装置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出租单位出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租未经安全性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能检测或者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经检测不合格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的机械设备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和施工机具及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配件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施工起重机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械和整体提升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脚手架、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模板等自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升式架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设设施安装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编制拆装方案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制定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施工起重机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械和整体提升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脚手架、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模板等自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升式架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设设施安装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由专业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技术人员现场监督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施工起重机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械和整体提升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脚手架、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模板等自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升式架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设设施安装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出具自检合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格证明或者出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具虚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假证明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309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施工起重机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械和整体提升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脚手架、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模板等自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升式架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设设施安装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向施工单位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进行安全使用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说明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办理移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交手续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设立安全生产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管理机构、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配备专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职安全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生产管理人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员或者分部分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项工程施工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时无专职安全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生产管理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人员现场监督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施工单位的主要负责人、项目负责人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专职安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产管理人员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作业人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员或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者特种作业人员，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未经安全教育培训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或者经考核不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合格即从事相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关工作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在施工现场的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危险部位设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置明显的安全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警示标志，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家有关规定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在施工现场设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置消防通道、消防水源、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配备消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防设施和灭火器材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向作业人员提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供安全防护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用具和安全防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护服装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按照规定在施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工起重机械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和整体提升脚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手架、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模板等自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升式架设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设施验收合格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后登记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用国家明令淘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汰、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止使用的危及施工安全的工艺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、材料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用列入建设工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程概算的安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全生产作业环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境及安全施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工措施所需费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工前未对有关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安全施工的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技术要求作出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详细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说明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根据不同施工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阶段和周围环境及季节、气候的变化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现场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采取相应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的安全施工措</w:t>
            </w:r>
          </w:p>
          <w:p>
            <w:pPr>
              <w:autoSpaceDE w:val="0"/>
              <w:autoSpaceDN w:val="0"/>
              <w:spacing w:before="5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者在城市市区内的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建设工程的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施工现场未实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闭围挡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319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单位在尚未竣工的建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筑物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内设置员工集体宿舍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现场临时搭建的建筑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物不符合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安全使用要求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对因建设工程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施工可能造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成损害的毗邻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建筑物、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构筑物和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地下管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线等采取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专项防护措施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安全防护用具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机械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施工机具及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配件在进入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施工现场前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未经查验或者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查验不合格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施工单位即投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入使用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用未经验收或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者验收不合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格的施工起重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机械和整体提升脚手架、模板等自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升式架设设施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托不具有相应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资质的单位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承担施工现场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安装、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起重机械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和整体提升脚手架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模板等自升式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架设设施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施工组织设计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中未编制安全技术措施、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施工现场临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时用电方案或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者专项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施工方案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施工单位的主要负责人、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项目负责人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未履行安全生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理职责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不服管理、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违反规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章制度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和操作规程冒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险作业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取得资质证书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降低安全生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产条件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329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单位未按照本规定提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供工程周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边环境等资料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按照本规定在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招标文件中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列出危大工程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清单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按照施工合同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约定及时支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付危大工程施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工技术措施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费或者相应的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安全防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护文明施工措施费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按照本规定委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托具有相应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勘察资质的单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位进行第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三方监测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对第三方监测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单位报告的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异常情况组织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采取处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置措施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按照本规定编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制并审核危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大工程专项施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工方案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对超过一定规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模的危大工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程专项施工方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案进行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专家论证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根据专家论证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报告对超过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一定规模的危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大工程专项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施工方案进行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修改，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或者未按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照本规定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重新组织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专家论证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严格按照专项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施工方案组织施工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擅自修改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专项施工方案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目负责人未按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照本规定现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场履职或者组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织限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期整改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339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单位未按照本规定进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行施工监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测和安全巡视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单位未按照本规定组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织危大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工程验收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发生险情或者事故时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施工单位未采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取应急处置措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单位未按照本规定建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立危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大工程安全管理档案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监理单位的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总监理工程师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未按照本规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定审查危大工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程专项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施工方案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发现施工单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位未按照专项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施工方案实施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未要求其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整改或者停工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施工单位拒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不整改或者不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停止施工时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向建设单位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和工程所在地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住房城乡建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设主管部门报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单位未按规定编制监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施细则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单位未对危大工程施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工实施专项巡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视检查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单位未按规定参与组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织危大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工程验收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349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单位未按规定建立危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大工程安全管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理档案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单位未取得相应勘察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资质从事第三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方监测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单位未按规定编制监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测方案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单位未按照监测方案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开展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监测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单位发现异常未及时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报告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《危险性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部分项工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“安管人员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隐瞒有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关情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况或者提供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虚假材料申请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安全生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产考核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“安管人员”以欺骗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贿赂等不正当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手段取得安全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生产考核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合格证书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“安管人员”涂改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倒卖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、出租、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出借或者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形式非法转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让安全生产考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核合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格证书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建筑施工企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业未按规定开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展“安管人员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生产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教育培训考核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未按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规定如实将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考核情况记入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安全生产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教育培训档案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施工企业未按规定设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立安全生产管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理机构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359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施工企业未按规定配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备专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职安全生产管理人员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危险性较大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的分部分项工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程施工时建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筑施工企业未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安排专职安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全生产管理人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员现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场监督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“安管人员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未取得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生产考核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合格证书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“安管人员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未按规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定办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书变更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主要负责人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未按规定履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行安全生产管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理职责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专职安全生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产管理人员未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按规定履行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安全生产管理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职责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要负责人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、项目负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责人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和专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职安全生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产管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理人员安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出租单位、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自购建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筑起重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机械的使用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定办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理备案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出租单位、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自购建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筑起重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机械的使用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定办理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注销手续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出租单位、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自购建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筑起重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机械的使用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单位未按照规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定建立建筑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起重机械安全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技术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档案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安装单位未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按照安全技术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标准及安装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使用说明书等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检查建筑起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重机械及现场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条件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369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安装单位未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制定建筑起重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机械安装、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程生产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安全事故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应急救援预案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安装单位未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将建筑起重机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械安装、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专项施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工方案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安装、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人员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名单，安装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间等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材料报施工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总承包单位和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监理单位审核后，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告知工程所在地县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级以上地方人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民政府建设主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管部门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安装单位未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按照规定建立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建筑起重机械安装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档案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安装单位未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按照建筑起重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机械安装、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程专项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施工方案及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安全操作规程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组织安装、拆卸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作业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根据不同施工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阶段、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周围环境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以及季节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、气候的变化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对建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重机械采取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相应的安全防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护措施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制定建筑起重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机械生产安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全事故应急救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援预案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设置相应的设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备管理机构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或者配备专职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的设备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管理人员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建筑起重机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械出现故障或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者发生异常情况时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单位未立即停止使用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或未待消除故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障和事故隐患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再重新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投入使用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指定专职设备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管理人员进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行现场监督检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使用单位擅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自在建筑起重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机械上安装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非原制造厂制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造的标准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节和附着装置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379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施工总承包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单位未向安装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单位提供拟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安装设备位置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的基础施工资料，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确保建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筑起重机械进场安装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拆卸所需的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施工条件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施工总承包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单位未审核安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装单位、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证书、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安全生产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许可证和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特种作业人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员的特种作业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操作资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格证书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施工总承包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单位未审核安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装单位制定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的建筑起重机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械安装、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专项施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工方案和生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产安全事故应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急救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援预案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施工总承包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单位未审核使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用单位制定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的建筑起重机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械生产安全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事故应急救援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预案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施工现场有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多台塔式起重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机作业时，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位未组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织制定并实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施防止塔式起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重机相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互碰撞的安全措施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监理单位未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审核建筑起重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机械特种设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备制造许可证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、产品合格证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制造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检验证明、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备案证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明等文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监理单位未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审核建筑起重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机械安装单位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使用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的资质证书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安全生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可证和特种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作业人员的特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种作业操作资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监理单位未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监督安装单位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执行建筑起重机械安装、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拆卸工程专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项施工方案情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况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单位未监督检查建筑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起重机械的使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用情况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按照规定协调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组织制定防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止多台塔式起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重机相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互碰撞的安全措施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389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接到监理单位报告后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设单位未责令安装单位、使用单位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立即停工整改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重机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械安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全监督管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取得安全生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产许可证的建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筑施工企业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发生重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大安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全事故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全生产许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可证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建筑施工企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业未取得安全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生产许可证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擅自从事建筑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业安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全生产许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可证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单位违反工程建设强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制性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标准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《实施工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制性标准监督规定》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工程监理单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位违反强制性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标准规定，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将不合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格的建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设工程以及建筑材料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建筑构配件和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设备按照合格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签字的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《实施工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制性标准监督规定》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施工工地未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设置硬质密闭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围挡，或者未采取覆盖、分段作业、择时施工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水抑尘、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冲洗地面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和车辆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等有效防尘降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尘措施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大气污染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防治法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建筑土方、工程渣土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筑垃圾未及时清运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或者未采用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密闭式防尘网遮盖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大气污染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防治法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对暂时不能开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工的建设用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地的裸露地面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进行覆盖，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对超过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三个月不能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开工的建设用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地的裸露地面进行绿化、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铺装或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者遮盖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大气污染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防治法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在工程发包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与承包中索贿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、受贿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行贿，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且不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构成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犯罪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招标人不具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备自行办理施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工招标事宜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条件而自行招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市政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基础设施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施工招标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399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必须进行招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标的项目不招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必须进行招标的项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目化整为零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或者以其他任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何方式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规避招标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招标代理机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构泄露应当保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密的与招标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投标活动有关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的情况和资料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与招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标人、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投标人串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通损害国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家利益、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利益或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者他人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合法权益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招标人以不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合理的条件限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制或者排斥潜在投标人；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对潜在投标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人实行歧视待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遇；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制要求投标人组成联合体共同投标；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或者限制投标人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之间竞争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的招标人向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他人透露已获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取招标文件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的潜在投标人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的名称、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数量或者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可能影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响公平竞争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的有关招标投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标的其他情况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泄露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标底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投标人相互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串通投标或者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与招标人串通投标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投标人以向招标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人或者评标委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员会成员行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贿的手段谋取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中标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6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投标人以他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人名义投标或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者以其他方式弄虚作假，骗取中标，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且尚未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构成犯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罪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依法必须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进行招标的项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目，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标人与投标人就投标价格、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投标方案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等实质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性内容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进行谈判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评标委员会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成员收受投标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人的财物或者其他好处，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评标委员会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成员或者参加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评标的有关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工作人员向他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人透露对投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标文件的评审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和比较、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中标候选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人的推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荐以及与评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标有关的其他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情况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招标人在评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标委员会依法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推荐的中标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候选人以外确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定中标人；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须进行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招标的项目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在所有投标被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评标委员会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否决后自行确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定中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中标人将中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标项目转让给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他人；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将中标项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目肢解后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分别转让给他人；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违反招标投标法和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招标投标法实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施条例规定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将中标项目的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部分主体、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关键性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工作分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包给他人；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包人再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次分包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409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招标人与中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标人不按照招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标文件和中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标人的投标文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件订立合同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中标人订立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背离合同实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质性内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容的协议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人不按照与招标人订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立的合同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履行义务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依法应当公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招标人不按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照规定在指定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媒介发布资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格预审公告或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者招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标公告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招标人在不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同媒介发布的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同一招标项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目的资格预审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公告或者招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标公告的内容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不一致，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影响潜在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投标人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申请资格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预审或者投标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的招标人不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按照规定发布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资格预审公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告或者招标公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告，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构成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规避招标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依法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应当公开招标而招标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人采用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邀请招标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招标文件、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资格预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审文件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的发售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澄清、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修改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限，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者确定的提交资格预审申请文件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的时限不符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合招标投标法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和本条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例规定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招标人接受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未通过资格预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审的单位或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者个人参加投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人接受应当拒收的投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标文件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招标代理机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构在所代理的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招标项目中投标、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代理投标或者向该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项目投标人提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供咨询，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接受委托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编制标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底的中介机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构参加受托编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制标底项目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的投标或者为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该项目的投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标人编制投标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提供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咨询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419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招标人超过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规定的比例收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取投标保证金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履约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保证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金或者不按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照规定退还投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标保证金及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银行同期存款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利息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出让或者出租资格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资质证书供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他人投标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的招标人不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按照规定组建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评标委员会，或者确定、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更换评标委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员会成员违反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招标投标法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和招标投标法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实施条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例规定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评标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委员会成员应当回避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而不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回避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评标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委员会成员擅离职守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评标委员会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成员不按照招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标文件规定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的评标标准和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方法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评标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评标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委员会成员私下接触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投标人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评标委员会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成员向招标人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征询确定中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标人的意向或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者接受任何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单位或者个人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明示或者暗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示提出的倾向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或者排斥特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定投标人的要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求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评标委员会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成员对依法应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当否决的投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标不提出否决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意见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评标委员会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成员暗示或者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诱导投标人作出澄清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说明或者接受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投标人主动提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出的澄清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说明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429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评标委员会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成员有其他不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客观、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不公正履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行职务的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评标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委员会成员收受投标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人的财物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或者其他好处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的招标人无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正当理由不发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出中标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通知书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的招标人不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按照规定确定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中标人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的招标人中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标通知书发出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后无正当理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由改变中标结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果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的招标人无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正当理由不与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订立合同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的招标人在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订立合同时向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中标人提出附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加条件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中标人无正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当理由不与招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标人订立合同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订合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同时向招标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人提出附加条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件，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者不按照招标文件要求提交履约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保证金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招标人和中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标人不按照招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标文件和中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标人的投标文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件订立合同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合同的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主要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条款与招标文件、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的投标文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件的内容不一</w:t>
            </w:r>
          </w:p>
          <w:p>
            <w:pPr>
              <w:autoSpaceDE w:val="0"/>
              <w:autoSpaceDN w:val="0"/>
              <w:spacing w:before="5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致，或者招标人、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中标人订立背离合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同实质性内容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的协议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29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招标人不按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照规定对异议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作出答复，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继续进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投标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招标投标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439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招标人澄清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修改招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件的时限，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定的提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交投标文件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的时限不符合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规定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招标人不按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照规定组建评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标委员会，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标委员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会成员的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确定违反规定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人无正当理由未按规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定发出中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标通知书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人不按照规定确定中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标人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建设项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通知书发出后招标人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无正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当理由改变中标结果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建设项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人无正当理由未按规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定与中标人订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立合同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人在订立合同时向中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标人提出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附加条件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投标人以他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人名义投标或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者以其他方式弄虚作假，骗取中标，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且尚未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构成犯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罪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评标委员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会成员违反规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16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应当否决的投标不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提出否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决意见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计招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标投标管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理办法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开招标的项目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招标人不按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照规定在指定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媒介发布资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格预审公告或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者招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标公告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449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招标文件、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资格预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审文件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的发售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澄清、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修改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限，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者确定的提交资格预审申请文件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的时限不符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合招标投标法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和招标投标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法实施条例规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2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依法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必须进行招标的项目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的投标人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以他人名义投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标，利用伪造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转让、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借、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效的资质证书参加投标，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或者请其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他单位在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自己编制的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投标文件上代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为签字盖章，弄虚作假，骗取中标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，且未构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成犯罪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招标人以抽签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摇号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等不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合理的条件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限制或者排斥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资格预审合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格的潜在投标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人参加投标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对潜在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投标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人实行歧视待遇的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强制要求投标人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组成联合体共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同投标，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或者限制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投标人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之间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竞争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9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招标人与中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标人不按照招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标文件和中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标人的投标文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件订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立合同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招标人在不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同媒介发布的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同一招标项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目的资格预审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公告或者招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标公告内容不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一致，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影响潜在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投标人申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请资格预审或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者投标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目勘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察设计招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标投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标办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人无正当理由不发出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中标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通知书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人无正当理由不与中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标人订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立合同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在订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立合同时招标人向中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标人提出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附加条件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中标通知书发出后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人放弃中标项目的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无正当理由不与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招标人签订合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同的，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在签订合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同时向招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标人提出附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加条件或者更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改合同实质性内容的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或者拒不提交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所要求的履约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保证金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目货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物招标投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行招标的项目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而不招标的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将必须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招标的项目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化整为零或者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以其他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任何方式规避招标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459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招标代理机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构违法泄露应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当保密的与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招标投标活动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有关的情况和资料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与招标人、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串通损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害国家利益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共利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益或者他人合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法权益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招标人以不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合理的条件限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制或者排斥潜在投标人，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对潜在投标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人实行歧视待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遇，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制要求投标人组成联合体共同投标，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或者限制投标人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之间竞争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依法必须进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行招标项目的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招标人向他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人透露已获取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招标文件的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潜在投标人的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名称、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数量或者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可能影响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公平竞争的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有关招标投标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的其他情况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露标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底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人依法应当公开招标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而采用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邀请招标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投标人相互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串通投标或者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与招标人串通投标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投标人以向招标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人或者评标委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员会成员行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贿的手段谋取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中标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投标人以他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人名义投标或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者以其他方式弄虚作假，骗取中标的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尚未构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成犯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罪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依法必须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进行招标的项</w:t>
            </w: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目，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标人违法与投标人就投标价格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投标方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案等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实质性内容进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行谈判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8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评标委员会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成员应当回避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而不回避，擅离职守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不按照招标文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件规定的评标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标准和方法评标，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私下接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触投标人，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向招标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人征询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确定中标人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的意向或者接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受任何单位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或者个人明示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或者暗示提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出的倾向或者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排斥特定投标人的要求，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对依法应当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否决的投标不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提出否决意见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暗示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诱导投标人作出澄清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说明或者接受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投标人主动提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出的澄清、说明，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或者有其他不能客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观公正地履行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职责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中标通知书发出后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人放弃中标项目；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无正当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理由不与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招标人签订合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同；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签订合同时向招标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人提出附加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条件或者更改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合同实质性内容；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或者拒不提交所要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求的履约保证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金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7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中标人将中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标项目转让给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他人，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将中标项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目肢解后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分别转让给他人，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违法将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中标项目的部分主体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键性工作分包给他人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或者分包人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再次分包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469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招标人与中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标人不按照招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标文件和中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标人的投标文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件订立合同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合同的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主要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条款与招标文件、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的投标文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件的内容不一</w:t>
            </w:r>
          </w:p>
          <w:p>
            <w:pPr>
              <w:autoSpaceDE w:val="0"/>
              <w:autoSpaceDN w:val="0"/>
              <w:spacing w:before="4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致，或者招标人、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中标人订立背离合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同实质性内容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的协议；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或者招标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人擅自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提高履约保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证金或强制要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求中标人垫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付中标项目建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设资金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工程招标投标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中标人不按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照与招标人订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立的合同履行义务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情节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严重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《工程建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设项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目施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工招标投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标办法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得施工许可证或者开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工报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告未经批准擅自施工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发包单位将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工程发包给不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具有相应资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质条件的承包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单位的，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或者违反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定将建筑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工程肢解发包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超越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本单位资质等级承揽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工程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得资质证书承揽工程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1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程勘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察设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计管理条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骗手段取得资质证书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承揽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程勘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察设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计管理条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建筑施工企业转让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出借资质证书或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者以其他方式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允许他人以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本企业的名义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承揽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承包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单位将承包的工程转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包，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违法分包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和国建筑法》</w:t>
            </w: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将建筑工程肢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解发包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量管理条例》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479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拆除工程发包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给不具有相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应资质等级的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单位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《建设工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全生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产管理条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未经注册擅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自以注册建筑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师名义从事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注册建筑师业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注册建筑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师条例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注册建筑师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同时受聘于二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个以上建筑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设计单位执行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注册建筑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师条例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建筑师准许他人以本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人名义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执行业务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注册建筑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师条例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二级注册建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筑师以一级注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册建筑师的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名义执行业务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或者超越国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家规定的执业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范围执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行业务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《中华人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民共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注册建筑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师条例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申请企业隐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瞒有关真实情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况或者提供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虚假材料申请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企业资质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企业以欺骗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贿赂等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不正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当手段取得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建筑业企业资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超越本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资质等级或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以其他企业的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名义承揽工程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许其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他企业或个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人以本企业的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名义承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揽工程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与建设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或企业之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间相互串通投</w:t>
            </w:r>
          </w:p>
          <w:p>
            <w:pPr>
              <w:autoSpaceDE w:val="0"/>
              <w:autoSpaceDN w:val="0"/>
              <w:spacing w:before="13" w:after="0" w:line="212" w:lineRule="auto"/>
              <w:ind w:left="21" w:right="16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以行贿等不正当手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段谋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取中标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未取得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施工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许可证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擅自施工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489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将承包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程转包或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违法分包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违反国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家工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程建设强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制性标准施工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恶意拖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欠分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包企业工程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款或者劳务人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员工资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隐瞒或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谎报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拖延报告工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程质量安全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事故，破坏事故现场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阻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碍对事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故调查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按照国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家法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规和标准规定需要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持证上岗的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现场管理人员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和技术工种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作业人员未取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得证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书上岗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未依法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履行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工程质量保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修义务或拖延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履行保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修义务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决定作出前，伪造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、倒卖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出租、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以其他形式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非法转让建筑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业企业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资质证书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发生过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较大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以上质量安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全事故或者发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生过两起以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上一般质量安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全事故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企业申请建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筑业企业资质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升级、资质增项，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在申请之日起前一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年至资质许可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决定作出前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有其它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违反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规的行为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企业未按照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规定及时办理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建筑业企业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资质证书变更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手续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499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5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企业在接受监督检查时，不如实提供有关材料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者拒绝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阻碍监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督检查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未按照规定要求提供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企业信用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档案信息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企业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资质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得建筑业企业资质承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接分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包工程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《房屋建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筑和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市政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基础设施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施工分包管理办法》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未取得施工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许可证或者为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规避办理施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工许可证将工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程项目分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解后擅自施工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工许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可管理办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建设单位采用欺骗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贿赂等不正当手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段取得施工许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可证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工许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可管理办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建设单位隐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瞒有关情况或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者提供虚假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材料申请施工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许可证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工许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可管理办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建设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单位伪造或者涂改施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工许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可证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《建筑工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程施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工许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可管理办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未取得注册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证书和执业印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章，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任大中型建设工程项目施工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单位项目负责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6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者以注册建造师的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名义从事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相关活动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价工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程师、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注册监理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工程师未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办理变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更注册而继续执业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价工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管理办法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程师管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理规定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建造师在执业活动中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不履行注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册建造师义务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509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在执业活动中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索贿、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受贿或者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谋取合同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约定费用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外的其他利益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在执业活动中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在执业过程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中实施商业贿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赂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在执业活动中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签署有虚假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记载等不合格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的文件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在执业活动中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允许他人以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自己的名义从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事执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业活动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在执业活动中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同时在两个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或者两个以上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单位受聘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或者执业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在执业活动中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涂改、倒卖、出租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出借或以其他形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式非法转让资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格证书、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注册证书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和执业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印章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在执业活动中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超出执业范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围和聘用单位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业务范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围内从事执业活动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在执业活动中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法律、法规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规章禁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止的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注册建造师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或者其聘用单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位未按照要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求提供注册建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造师信用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档案信息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造师管理规定》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未经注册，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擅自以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注册监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理工程师的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名义从事工程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监理及相关业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1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519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监理工程师在执业活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动中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以个人名义承接业务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3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p>
      <w:pPr>
        <w:spacing w:before="0" w:after="0" w:line="230" w:lineRule="exact"/>
        <w:ind w:left="0" w:right="0"/>
      </w:pPr>
    </w:p>
    <w:p>
      <w:pPr>
        <w:sectPr>
          <w:type w:val="continuous"/>
          <w:pgSz w:w="16833" w:h="11908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0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554"/>
        <w:gridCol w:w="2205"/>
        <w:gridCol w:w="3400"/>
        <w:gridCol w:w="1176"/>
        <w:gridCol w:w="1874"/>
        <w:gridCol w:w="900"/>
        <w:gridCol w:w="1051"/>
        <w:gridCol w:w="511"/>
        <w:gridCol w:w="465"/>
        <w:gridCol w:w="511"/>
        <w:gridCol w:w="631"/>
        <w:gridCol w:w="451"/>
        <w:gridCol w:w="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8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13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（要素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6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18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主体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渠道和</w:t>
            </w: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载体</w:t>
            </w:r>
          </w:p>
        </w:tc>
        <w:tc>
          <w:tcPr>
            <w:tcW w:w="9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对象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17" w:lineRule="auto"/>
              <w:ind w:left="372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方式</w:t>
            </w:r>
          </w:p>
        </w:tc>
        <w:tc>
          <w:tcPr>
            <w:tcW w:w="9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事项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2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事项</w:t>
            </w:r>
          </w:p>
        </w:tc>
        <w:tc>
          <w:tcPr>
            <w:tcW w:w="3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群体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主动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依申请</w:t>
            </w: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公开</w:t>
            </w:r>
          </w:p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县级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8" w:right="93" w:firstLine="0"/>
            </w:pP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乡、</w:t>
            </w: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520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注册监理工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程师在执业活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动中同时受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聘于两个或者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两个以上的单位，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从事执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业活动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8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8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2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exact"/>
        </w:trPr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521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77" w:right="96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工程建设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管理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6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注册监理工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程师在执业活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动中有其它违反法律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规章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的行为</w:t>
            </w:r>
          </w:p>
        </w:tc>
        <w:tc>
          <w:tcPr>
            <w:tcW w:w="3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机构职能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权责清单、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执法人员名单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32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2.执法程序或行政强制流程图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3.执法依据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4.行政处罚自由裁量基准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5.咨询、监督投诉方式；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6.处罚决定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7.救济渠道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4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《注册监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程师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管理规定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21" w:right="19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除处罚决定外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长期公开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态调整）；</w:t>
            </w:r>
          </w:p>
          <w:p>
            <w:pPr>
              <w:autoSpaceDE w:val="0"/>
              <w:autoSpaceDN w:val="0"/>
              <w:spacing w:before="10" w:after="0" w:line="212" w:lineRule="auto"/>
              <w:ind w:left="21" w:right="19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处罚决定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。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市住</w:t>
            </w:r>
          </w:p>
          <w:p>
            <w:pPr>
              <w:autoSpaceDE w:val="0"/>
              <w:autoSpaceDN w:val="0"/>
              <w:spacing w:before="0" w:after="0" w:line="231" w:lineRule="auto"/>
              <w:ind w:left="67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房与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城乡</w:t>
            </w:r>
          </w:p>
          <w:p>
            <w:pPr>
              <w:autoSpaceDE w:val="0"/>
              <w:autoSpaceDN w:val="0"/>
              <w:spacing w:before="0" w:after="0" w:line="240" w:lineRule="auto"/>
              <w:ind w:left="15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建设局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8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17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39" w:right="0" w:firstLine="0"/>
            </w:pP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/>
    <w:sectPr>
      <w:type w:val="continuous"/>
      <w:pgSz w:w="16833" w:h="11908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0125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Administrator</dc:creator>
  <cp:lastModifiedBy>Administrator</cp:lastModifiedBy>
  <dcterms:modified xsi:type="dcterms:W3CDTF">2020-12-14T08:08:52Z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