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即办件系统截图操作指南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firstLine="640" w:firstLineChars="200"/>
        <w:jc w:val="both"/>
        <w:rPr>
          <w:rFonts w:hint="eastAsia" w:ascii="Arial" w:hAnsi="Arial" w:eastAsia="仿宋" w:cs="Arial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搜索河南省政务服务网</w:t>
      </w:r>
      <w:r>
        <w:rPr>
          <w:rFonts w:hint="default" w:ascii="Arial" w:hAnsi="Arial" w:eastAsia="仿宋" w:cs="Arial"/>
          <w:sz w:val="32"/>
          <w:szCs w:val="32"/>
          <w:lang w:val="en-US" w:eastAsia="zh-CN"/>
        </w:rPr>
        <w:t>→</w:t>
      </w:r>
      <w:r>
        <w:rPr>
          <w:rFonts w:hint="eastAsia" w:ascii="Arial" w:hAnsi="Arial" w:eastAsia="仿宋" w:cs="Arial"/>
          <w:sz w:val="32"/>
          <w:szCs w:val="32"/>
          <w:lang w:val="en-US" w:eastAsia="zh-CN"/>
        </w:rPr>
        <w:t>选择平顶山市舞钢市</w:t>
      </w:r>
      <w:r>
        <w:rPr>
          <w:rFonts w:hint="default" w:ascii="Arial" w:hAnsi="Arial" w:eastAsia="仿宋" w:cs="Arial"/>
          <w:sz w:val="32"/>
          <w:szCs w:val="32"/>
          <w:lang w:val="en-US" w:eastAsia="zh-CN"/>
        </w:rPr>
        <w:t>→</w:t>
      </w:r>
      <w:r>
        <w:rPr>
          <w:rFonts w:hint="eastAsia" w:ascii="Arial" w:hAnsi="Arial" w:eastAsia="仿宋" w:cs="Arial"/>
          <w:sz w:val="32"/>
          <w:szCs w:val="32"/>
          <w:lang w:val="en-US" w:eastAsia="zh-CN"/>
        </w:rPr>
        <w:t>选择单位</w:t>
      </w:r>
      <w:r>
        <w:rPr>
          <w:rFonts w:hint="default" w:ascii="Arial" w:hAnsi="Arial" w:eastAsia="仿宋" w:cs="Arial"/>
          <w:sz w:val="32"/>
          <w:szCs w:val="32"/>
          <w:lang w:val="en-US" w:eastAsia="zh-CN"/>
        </w:rPr>
        <w:t>→</w:t>
      </w:r>
      <w:r>
        <w:rPr>
          <w:rFonts w:hint="eastAsia" w:ascii="Arial" w:hAnsi="Arial" w:eastAsia="仿宋" w:cs="Arial"/>
          <w:sz w:val="32"/>
          <w:szCs w:val="32"/>
          <w:lang w:val="en-US" w:eastAsia="zh-CN"/>
        </w:rPr>
        <w:t>搜索事项</w:t>
      </w:r>
      <w:r>
        <w:rPr>
          <w:rFonts w:hint="default" w:ascii="Arial" w:hAnsi="Arial" w:eastAsia="仿宋" w:cs="Arial"/>
          <w:sz w:val="32"/>
          <w:szCs w:val="32"/>
          <w:lang w:val="en-US" w:eastAsia="zh-CN"/>
        </w:rPr>
        <w:t>→</w:t>
      </w:r>
      <w:r>
        <w:rPr>
          <w:rFonts w:hint="eastAsia" w:ascii="Arial" w:hAnsi="Arial" w:eastAsia="仿宋" w:cs="Arial"/>
          <w:sz w:val="32"/>
          <w:szCs w:val="32"/>
          <w:lang w:val="en-US" w:eastAsia="zh-CN"/>
        </w:rPr>
        <w:t>点击办事指南</w:t>
      </w:r>
      <w:r>
        <w:rPr>
          <w:rFonts w:hint="default" w:ascii="Arial" w:hAnsi="Arial" w:eastAsia="仿宋" w:cs="Arial"/>
          <w:sz w:val="32"/>
          <w:szCs w:val="32"/>
          <w:lang w:val="en-US" w:eastAsia="zh-CN"/>
        </w:rPr>
        <w:t>→</w:t>
      </w:r>
      <w:r>
        <w:rPr>
          <w:rFonts w:hint="eastAsia" w:ascii="Arial" w:hAnsi="Arial" w:eastAsia="仿宋" w:cs="Arial"/>
          <w:sz w:val="32"/>
          <w:szCs w:val="32"/>
          <w:lang w:val="en-US" w:eastAsia="zh-CN"/>
        </w:rPr>
        <w:t>截取即办件图片</w:t>
      </w: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  <w:r>
        <w:rPr>
          <w:rFonts w:hint="eastAsia" w:ascii="Arial" w:hAnsi="Arial" w:eastAsia="仿宋" w:cs="Arial"/>
          <w:sz w:val="32"/>
          <w:szCs w:val="32"/>
          <w:lang w:val="en-US" w:eastAsia="zh-CN"/>
        </w:rPr>
        <w:t>注意事项：使用微信Alt+A即可截取，每个单位截取5个事项，不足5个的，有几个事项截取几个，只保留最后一个截图，把办件类型和实施主体用红线标识出来，具体参考第四步显示的图片！图片需有简单的文字说明。</w:t>
      </w:r>
      <w:bookmarkStart w:id="0" w:name="_GoBack"/>
      <w:bookmarkEnd w:id="0"/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  <w:r>
        <w:rPr>
          <w:rFonts w:hint="eastAsia" w:ascii="Arial" w:hAnsi="Arial" w:eastAsia="仿宋" w:cs="Arial"/>
          <w:sz w:val="32"/>
          <w:szCs w:val="32"/>
          <w:lang w:val="en-US" w:eastAsia="zh-CN"/>
        </w:rPr>
        <w:t>第一步：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搜索河南省政务服务网</w:t>
      </w:r>
      <w:r>
        <w:rPr>
          <w:rFonts w:hint="default" w:ascii="Arial" w:hAnsi="Arial" w:eastAsia="仿宋" w:cs="Arial"/>
          <w:sz w:val="32"/>
          <w:szCs w:val="32"/>
          <w:lang w:val="en-US" w:eastAsia="zh-CN"/>
        </w:rPr>
        <w:t>→</w:t>
      </w:r>
      <w:r>
        <w:rPr>
          <w:rFonts w:hint="eastAsia" w:ascii="Arial" w:hAnsi="Arial" w:eastAsia="仿宋" w:cs="Arial"/>
          <w:sz w:val="32"/>
          <w:szCs w:val="32"/>
          <w:lang w:val="en-US" w:eastAsia="zh-CN"/>
        </w:rPr>
        <w:t>选择平顶山市舞钢市</w:t>
      </w:r>
      <w:r>
        <w:rPr>
          <w:rFonts w:hint="default" w:ascii="Arial" w:hAnsi="Arial" w:eastAsia="仿宋" w:cs="Arial"/>
          <w:sz w:val="32"/>
          <w:szCs w:val="32"/>
          <w:lang w:val="en-US" w:eastAsia="zh-CN"/>
        </w:rPr>
        <w:t>→</w:t>
      </w:r>
      <w:r>
        <w:rPr>
          <w:rFonts w:hint="eastAsia" w:ascii="Arial" w:hAnsi="Arial" w:eastAsia="仿宋" w:cs="Arial"/>
          <w:sz w:val="32"/>
          <w:szCs w:val="32"/>
          <w:lang w:val="en-US" w:eastAsia="zh-CN"/>
        </w:rPr>
        <w:t>选择单位</w:t>
      </w: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  <w:r>
        <w:rPr>
          <w:rFonts w:hint="default" w:ascii="Arial" w:hAnsi="Arial" w:eastAsia="仿宋" w:cs="Arial"/>
          <w:sz w:val="32"/>
          <w:szCs w:val="32"/>
          <w:lang w:val="en-US" w:eastAsia="zh-CN"/>
        </w:rPr>
        <w:drawing>
          <wp:inline distT="0" distB="0" distL="114300" distR="114300">
            <wp:extent cx="8851265" cy="4319905"/>
            <wp:effectExtent l="0" t="0" r="6985" b="4445"/>
            <wp:docPr id="6" name="图片 6" descr="6e3b290144f560672c1293ee928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e3b290144f560672c1293ee92803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  <w:r>
        <w:rPr>
          <w:rFonts w:hint="eastAsia" w:ascii="Arial" w:hAnsi="Arial" w:eastAsia="仿宋" w:cs="Arial"/>
          <w:sz w:val="32"/>
          <w:szCs w:val="32"/>
          <w:lang w:val="en-US" w:eastAsia="zh-CN"/>
        </w:rPr>
        <w:t>第二步：输入即办件事项名称，点击查询</w:t>
      </w: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  <w:r>
        <w:rPr>
          <w:rFonts w:hint="default" w:ascii="Arial" w:hAnsi="Arial" w:eastAsia="仿宋" w:cs="Arial"/>
          <w:sz w:val="32"/>
          <w:szCs w:val="32"/>
          <w:lang w:val="en-US" w:eastAsia="zh-CN"/>
        </w:rPr>
        <w:drawing>
          <wp:inline distT="0" distB="0" distL="114300" distR="114300">
            <wp:extent cx="8851265" cy="4319905"/>
            <wp:effectExtent l="0" t="0" r="6985" b="4445"/>
            <wp:docPr id="7" name="图片 7" descr="d81d828dc3dfc250bb276d40a71d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1d828dc3dfc250bb276d40a71d0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  <w:r>
        <w:rPr>
          <w:rFonts w:hint="eastAsia" w:ascii="Arial" w:hAnsi="Arial" w:eastAsia="仿宋" w:cs="Arial"/>
          <w:sz w:val="32"/>
          <w:szCs w:val="32"/>
          <w:lang w:val="en-US" w:eastAsia="zh-CN"/>
        </w:rPr>
        <w:t>第三步：点击办事指南</w:t>
      </w: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  <w:r>
        <w:rPr>
          <w:rFonts w:hint="default" w:ascii="Arial" w:hAnsi="Arial" w:eastAsia="仿宋" w:cs="Arial"/>
          <w:sz w:val="32"/>
          <w:szCs w:val="32"/>
          <w:lang w:val="en-US" w:eastAsia="zh-CN"/>
        </w:rPr>
        <w:drawing>
          <wp:inline distT="0" distB="0" distL="114300" distR="114300">
            <wp:extent cx="8851265" cy="4319905"/>
            <wp:effectExtent l="0" t="0" r="6985" b="4445"/>
            <wp:docPr id="8" name="图片 8" descr="414704150204e7946b449ea038a2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4704150204e7946b449ea038a28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  <w:r>
        <w:rPr>
          <w:rFonts w:hint="eastAsia" w:ascii="Arial" w:hAnsi="Arial" w:eastAsia="仿宋" w:cs="Arial"/>
          <w:sz w:val="32"/>
          <w:szCs w:val="32"/>
          <w:lang w:val="en-US" w:eastAsia="zh-CN"/>
        </w:rPr>
        <w:t>第四步：出现下面界面，标出三处醒目位置（如下图）</w:t>
      </w:r>
    </w:p>
    <w:p>
      <w:pPr>
        <w:ind w:firstLine="640" w:firstLineChars="200"/>
        <w:jc w:val="both"/>
        <w:rPr>
          <w:rFonts w:hint="default" w:ascii="Arial" w:hAnsi="Arial" w:eastAsia="仿宋" w:cs="Arial"/>
          <w:sz w:val="32"/>
          <w:szCs w:val="32"/>
          <w:lang w:val="en-US" w:eastAsia="zh-CN"/>
        </w:rPr>
      </w:pPr>
      <w:r>
        <w:rPr>
          <w:rFonts w:hint="default" w:ascii="Arial" w:hAnsi="Arial" w:eastAsia="仿宋" w:cs="Arial"/>
          <w:sz w:val="32"/>
          <w:szCs w:val="32"/>
          <w:lang w:val="en-US" w:eastAsia="zh-CN"/>
        </w:rPr>
        <w:drawing>
          <wp:inline distT="0" distB="0" distL="114300" distR="114300">
            <wp:extent cx="8851265" cy="4291965"/>
            <wp:effectExtent l="0" t="0" r="6985" b="13335"/>
            <wp:docPr id="1" name="图片 1" descr="3b434359e9d993197d46fd9757dc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b434359e9d993197d46fd9757dc6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2A09DF"/>
    <w:rsid w:val="33DE3217"/>
    <w:rsid w:val="362A09DF"/>
    <w:rsid w:val="44206E0D"/>
    <w:rsid w:val="73F7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2021-03-29T04:11:00Z</dcterms:created>
  <dc:creator>刘晓庆</dc:creator>
  <cp:lastModifiedBy>Administrator</cp:lastModifiedBy>
  <dcterms:modified xsi:type="dcterms:W3CDTF">2021-03-29T07:38:04Z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2A5E8A067EC742678D370F892173BDE4</vt:lpwstr>
  </property>
</Properties>
</file>