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D" w:rsidRPr="004B542D" w:rsidRDefault="004B542D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B542D">
        <w:rPr>
          <w:rFonts w:ascii="仿宋_GB2312" w:eastAsia="仿宋_GB2312" w:hint="eastAsia"/>
          <w:sz w:val="32"/>
          <w:szCs w:val="32"/>
        </w:rPr>
        <w:t>市热线办:</w:t>
      </w:r>
    </w:p>
    <w:p w:rsidR="004B542D" w:rsidRPr="004B542D" w:rsidRDefault="004B542D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4B542D">
        <w:rPr>
          <w:rFonts w:ascii="仿宋_GB2312" w:eastAsia="仿宋_GB2312" w:hint="eastAsia"/>
          <w:sz w:val="32"/>
          <w:szCs w:val="32"/>
        </w:rPr>
        <w:t xml:space="preserve">      编号2021-05-0142市长热线件已收悉，现将调查处理结果报告如下：</w:t>
      </w:r>
    </w:p>
    <w:p w:rsidR="004358AB" w:rsidRDefault="004B542D" w:rsidP="004B542D">
      <w:pPr>
        <w:spacing w:line="2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B542D">
        <w:rPr>
          <w:rFonts w:ascii="仿宋_GB2312" w:eastAsia="仿宋_GB2312" w:hint="eastAsia"/>
          <w:sz w:val="32"/>
          <w:szCs w:val="32"/>
        </w:rPr>
        <w:t>经了解，反映人指出的路段</w:t>
      </w:r>
      <w:r w:rsidR="00466D01" w:rsidRPr="004B542D">
        <w:rPr>
          <w:rFonts w:ascii="仿宋_GB2312" w:eastAsia="仿宋_GB2312" w:hint="eastAsia"/>
          <w:sz w:val="32"/>
          <w:szCs w:val="32"/>
        </w:rPr>
        <w:t>路段人行道地砖被扒是银龙水务施工所致，现已联系要求尽快恢复。银龙水务联系人：李总；电话：15836976869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542D" w:rsidRDefault="004B542D" w:rsidP="004B542D">
      <w:pPr>
        <w:spacing w:line="2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B542D" w:rsidRPr="004B542D" w:rsidRDefault="004B542D" w:rsidP="004B542D">
      <w:pPr>
        <w:spacing w:line="220" w:lineRule="atLeas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2021年5月25日</w:t>
      </w:r>
    </w:p>
    <w:sectPr w:rsidR="004B542D" w:rsidRPr="004B542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6D01"/>
    <w:rsid w:val="004B542D"/>
    <w:rsid w:val="005F6622"/>
    <w:rsid w:val="008B7726"/>
    <w:rsid w:val="00C318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2021-05-25T03:55:00Z</dcterms:modified>
</cp:coreProperties>
</file>