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480" w:lineRule="auto"/>
        <w:ind w:firstLine="880" w:firstLineChars="200"/>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t>2022年上半年党建总结及下步计划</w:t>
      </w:r>
    </w:p>
    <w:p>
      <w:pPr>
        <w:numPr>
          <w:ilvl w:val="0"/>
          <w:numId w:val="0"/>
        </w:numPr>
        <w:spacing w:line="480" w:lineRule="auto"/>
        <w:ind w:firstLine="640" w:firstLineChars="200"/>
        <w:rPr>
          <w:rFonts w:hint="eastAsia" w:ascii="仿宋" w:hAnsi="仿宋" w:eastAsia="仿宋" w:cs="仿宋"/>
          <w:bCs/>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0" w:lineRule="atLeast"/>
        <w:ind w:left="16" w:right="16" w:firstLine="490"/>
        <w:jc w:val="both"/>
        <w:rPr>
          <w:rFonts w:hint="eastAsia" w:ascii="仿宋" w:hAnsi="仿宋" w:eastAsia="仿宋" w:cs="仿宋"/>
          <w:sz w:val="32"/>
          <w:szCs w:val="40"/>
        </w:rPr>
      </w:pPr>
      <w:r>
        <w:rPr>
          <w:rFonts w:hint="eastAsia" w:ascii="仿宋" w:hAnsi="仿宋" w:eastAsia="仿宋" w:cs="仿宋"/>
          <w:sz w:val="32"/>
          <w:szCs w:val="40"/>
        </w:rPr>
        <w:t>上半年来，</w:t>
      </w:r>
      <w:r>
        <w:rPr>
          <w:rFonts w:hint="eastAsia" w:ascii="仿宋" w:hAnsi="仿宋" w:eastAsia="仿宋" w:cs="仿宋"/>
          <w:sz w:val="32"/>
          <w:szCs w:val="40"/>
          <w:lang w:val="en-US" w:eastAsia="zh-CN"/>
        </w:rPr>
        <w:t>机关</w:t>
      </w:r>
      <w:r>
        <w:rPr>
          <w:rFonts w:hint="eastAsia" w:ascii="仿宋" w:hAnsi="仿宋" w:eastAsia="仿宋" w:cs="仿宋"/>
          <w:sz w:val="32"/>
          <w:szCs w:val="40"/>
        </w:rPr>
        <w:t>党支部在</w:t>
      </w:r>
      <w:r>
        <w:rPr>
          <w:rFonts w:hint="eastAsia" w:ascii="仿宋" w:hAnsi="仿宋" w:eastAsia="仿宋" w:cs="仿宋"/>
          <w:sz w:val="32"/>
          <w:szCs w:val="40"/>
          <w:lang w:val="en-US" w:eastAsia="zh-CN"/>
        </w:rPr>
        <w:t>局党组</w:t>
      </w:r>
      <w:r>
        <w:rPr>
          <w:rFonts w:hint="eastAsia" w:ascii="仿宋" w:hAnsi="仿宋" w:eastAsia="仿宋" w:cs="仿宋"/>
          <w:sz w:val="32"/>
          <w:szCs w:val="40"/>
        </w:rPr>
        <w:t>的领导下，在</w:t>
      </w:r>
      <w:r>
        <w:rPr>
          <w:rFonts w:hint="eastAsia" w:ascii="仿宋" w:hAnsi="仿宋" w:eastAsia="仿宋" w:cs="仿宋"/>
          <w:sz w:val="32"/>
          <w:szCs w:val="40"/>
          <w:lang w:val="en-US" w:eastAsia="zh-CN"/>
        </w:rPr>
        <w:t>总支</w:t>
      </w:r>
      <w:r>
        <w:rPr>
          <w:rFonts w:hint="eastAsia" w:ascii="仿宋" w:hAnsi="仿宋" w:eastAsia="仿宋" w:cs="仿宋"/>
          <w:sz w:val="32"/>
          <w:szCs w:val="40"/>
        </w:rPr>
        <w:t>的具体指导下，</w:t>
      </w:r>
      <w:r>
        <w:rPr>
          <w:rFonts w:hint="eastAsia" w:ascii="仿宋" w:hAnsi="仿宋" w:eastAsia="仿宋" w:cs="仿宋"/>
          <w:sz w:val="32"/>
          <w:szCs w:val="32"/>
        </w:rPr>
        <w:t>支部坚持把学习贯彻习近平新时代中国特色社会主义思想、党的十九大及十九届三中、四中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五中</w:t>
      </w:r>
      <w:r>
        <w:rPr>
          <w:rFonts w:hint="eastAsia" w:ascii="仿宋" w:hAnsi="仿宋" w:eastAsia="仿宋" w:cs="仿宋"/>
          <w:sz w:val="32"/>
          <w:szCs w:val="32"/>
        </w:rPr>
        <w:t>全会精神，作为首要</w:t>
      </w:r>
      <w:r>
        <w:rPr>
          <w:rFonts w:hint="eastAsia" w:ascii="仿宋" w:hAnsi="仿宋" w:eastAsia="仿宋" w:cs="仿宋"/>
          <w:sz w:val="32"/>
          <w:szCs w:val="32"/>
          <w:lang w:val="en-US" w:eastAsia="zh-CN"/>
        </w:rPr>
        <w:t>学习</w:t>
      </w:r>
      <w:r>
        <w:rPr>
          <w:rFonts w:hint="eastAsia" w:ascii="仿宋" w:hAnsi="仿宋" w:eastAsia="仿宋" w:cs="仿宋"/>
          <w:sz w:val="32"/>
          <w:szCs w:val="32"/>
        </w:rPr>
        <w:t>的政治任务，作为党员教育培训中的重要内容。</w:t>
      </w:r>
      <w:r>
        <w:rPr>
          <w:rFonts w:hint="eastAsia" w:ascii="仿宋" w:hAnsi="仿宋" w:eastAsia="仿宋" w:cs="仿宋"/>
          <w:i w:val="0"/>
          <w:iCs w:val="0"/>
          <w:caps w:val="0"/>
          <w:color w:val="333333"/>
          <w:spacing w:val="0"/>
          <w:kern w:val="0"/>
          <w:sz w:val="32"/>
          <w:szCs w:val="32"/>
          <w:shd w:val="clear" w:fill="FFFFFF"/>
          <w:lang w:val="en-US" w:eastAsia="zh-CN" w:bidi="ar"/>
        </w:rPr>
        <w:t>紧紧围绕水利局工作实际，开展“五位一体”全域党建、六星党支部创建、疫情防控等工作，较好的完成了上级党组织安排的各项工作任务。</w:t>
      </w:r>
      <w:r>
        <w:rPr>
          <w:rFonts w:hint="eastAsia" w:ascii="仿宋" w:hAnsi="仿宋" w:eastAsia="仿宋" w:cs="仿宋"/>
          <w:sz w:val="32"/>
          <w:szCs w:val="40"/>
        </w:rPr>
        <w:t>现将这半年来党支部开展工作情况总结如下：</w:t>
      </w:r>
    </w:p>
    <w:p>
      <w:pPr>
        <w:numPr>
          <w:ilvl w:val="0"/>
          <w:numId w:val="1"/>
        </w:numPr>
        <w:spacing w:line="48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支部</w:t>
      </w:r>
      <w:r>
        <w:rPr>
          <w:rFonts w:hint="eastAsia" w:ascii="仿宋" w:hAnsi="仿宋" w:eastAsia="仿宋" w:cs="仿宋"/>
          <w:bCs/>
          <w:sz w:val="32"/>
          <w:szCs w:val="32"/>
        </w:rPr>
        <w:t>建设</w:t>
      </w:r>
      <w:r>
        <w:rPr>
          <w:rFonts w:hint="eastAsia" w:ascii="仿宋" w:hAnsi="仿宋" w:eastAsia="仿宋" w:cs="仿宋"/>
          <w:bCs/>
          <w:sz w:val="32"/>
          <w:szCs w:val="32"/>
          <w:lang w:val="en-US" w:eastAsia="zh-CN"/>
        </w:rPr>
        <w:t>方面</w:t>
      </w:r>
      <w:r>
        <w:rPr>
          <w:rFonts w:hint="eastAsia" w:ascii="仿宋" w:hAnsi="仿宋" w:eastAsia="仿宋" w:cs="仿宋"/>
          <w:bCs/>
          <w:sz w:val="32"/>
          <w:szCs w:val="32"/>
        </w:rPr>
        <w:t>。</w:t>
      </w:r>
    </w:p>
    <w:p>
      <w:pPr>
        <w:numPr>
          <w:ilvl w:val="0"/>
          <w:numId w:val="0"/>
        </w:numPr>
        <w:spacing w:line="480" w:lineRule="auto"/>
        <w:ind w:firstLine="640" w:firstLineChars="200"/>
        <w:rPr>
          <w:rFonts w:hint="eastAsia" w:ascii="仿宋" w:hAnsi="仿宋" w:eastAsia="仿宋" w:cs="仿宋"/>
          <w:sz w:val="32"/>
          <w:szCs w:val="32"/>
          <w:shd w:val="clear" w:color="auto" w:fill="FFFFFF"/>
          <w:lang w:eastAsia="zh-CN"/>
        </w:rPr>
      </w:pPr>
      <w:r>
        <w:rPr>
          <w:rFonts w:hint="eastAsia" w:ascii="仿宋" w:hAnsi="仿宋" w:eastAsia="仿宋" w:cs="仿宋"/>
          <w:sz w:val="32"/>
          <w:szCs w:val="32"/>
        </w:rPr>
        <w:t>贯彻落实《中国共产党党和国家机关基层组织工作条例》精神，</w:t>
      </w:r>
      <w:r>
        <w:rPr>
          <w:rFonts w:hint="eastAsia" w:ascii="仿宋" w:hAnsi="仿宋" w:eastAsia="仿宋" w:cs="仿宋"/>
          <w:sz w:val="32"/>
          <w:szCs w:val="32"/>
          <w:shd w:val="clear" w:color="auto" w:fill="FFFFFF"/>
        </w:rPr>
        <w:t>推进党支部标准化、规范化建设</w:t>
      </w:r>
      <w:r>
        <w:rPr>
          <w:rFonts w:hint="eastAsia" w:ascii="仿宋" w:hAnsi="仿宋" w:eastAsia="仿宋" w:cs="仿宋"/>
          <w:sz w:val="32"/>
          <w:szCs w:val="32"/>
          <w:shd w:val="clear" w:color="auto" w:fill="FFFFFF"/>
          <w:lang w:eastAsia="zh-CN"/>
        </w:rPr>
        <w:t>。</w:t>
      </w:r>
    </w:p>
    <w:p>
      <w:pPr>
        <w:ind w:firstLine="640"/>
        <w:rPr>
          <w:rFonts w:hint="eastAsia" w:ascii="仿宋" w:hAnsi="仿宋" w:eastAsia="仿宋" w:cs="仿宋"/>
          <w:sz w:val="32"/>
          <w:szCs w:val="40"/>
        </w:rPr>
      </w:pPr>
      <w:r>
        <w:rPr>
          <w:rFonts w:hint="eastAsia" w:ascii="仿宋" w:hAnsi="仿宋" w:eastAsia="仿宋" w:cs="仿宋"/>
          <w:sz w:val="32"/>
          <w:szCs w:val="40"/>
        </w:rPr>
        <w:t>（一）是建强班子，发挥党组织的领导核心作用。</w:t>
      </w:r>
      <w:r>
        <w:rPr>
          <w:rFonts w:hint="eastAsia" w:ascii="仿宋" w:hAnsi="仿宋" w:eastAsia="仿宋" w:cs="仿宋"/>
          <w:sz w:val="32"/>
          <w:szCs w:val="32"/>
        </w:rPr>
        <w:t>支部严格按照相关程序，于</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日召开党员大会，进行支部换届选举，选举产生了新一届支部班子，充实配强了班子队伍力量。</w:t>
      </w:r>
      <w:r>
        <w:rPr>
          <w:rFonts w:hint="eastAsia" w:ascii="仿宋" w:hAnsi="仿宋" w:eastAsia="仿宋" w:cs="仿宋"/>
          <w:sz w:val="32"/>
          <w:szCs w:val="40"/>
        </w:rPr>
        <w:t>按照中央提出坚持“党要管党，从严治党”的要求，强化支部书记抓党建的责任，切实履行“一岗双责”，支委分工明确、各司其职，支委班子团结协作，坚持民主集中制原则整体功能发挥良好。</w:t>
      </w:r>
    </w:p>
    <w:p>
      <w:pPr>
        <w:ind w:firstLine="640"/>
        <w:rPr>
          <w:rFonts w:hint="eastAsia" w:ascii="仿宋" w:hAnsi="仿宋" w:eastAsia="仿宋" w:cs="仿宋"/>
          <w:sz w:val="32"/>
          <w:szCs w:val="40"/>
        </w:rPr>
      </w:pPr>
      <w:r>
        <w:rPr>
          <w:rFonts w:hint="eastAsia" w:ascii="仿宋" w:hAnsi="仿宋" w:eastAsia="仿宋" w:cs="仿宋"/>
          <w:sz w:val="32"/>
          <w:szCs w:val="40"/>
        </w:rPr>
        <w:t>（二）、是加强党建阵地建设。开辟党员活动阵地，在会议室墙壁上设置了宣传栏，支部组织机构、职责分工、各项制度以及党员的权利义务等内容上墙，宣传效果明显。对智慧党建信息平台有效运用，全体党员基础信息录入准确，维护及时，支部活动动态、党员组织关系接转及时。</w:t>
      </w:r>
    </w:p>
    <w:p>
      <w:pPr>
        <w:ind w:firstLine="640"/>
        <w:rPr>
          <w:rFonts w:hint="eastAsia" w:ascii="仿宋" w:hAnsi="仿宋" w:eastAsia="仿宋" w:cs="仿宋"/>
          <w:sz w:val="32"/>
          <w:szCs w:val="40"/>
        </w:rPr>
      </w:pPr>
      <w:r>
        <w:rPr>
          <w:rFonts w:hint="eastAsia" w:ascii="仿宋" w:hAnsi="仿宋" w:eastAsia="仿宋" w:cs="仿宋"/>
          <w:sz w:val="32"/>
          <w:szCs w:val="40"/>
        </w:rPr>
        <w:t>（三）、是抓制度建设，促党建工作长效机制不断健全。支部根据</w:t>
      </w:r>
      <w:r>
        <w:rPr>
          <w:rFonts w:hint="eastAsia" w:ascii="仿宋" w:hAnsi="仿宋" w:eastAsia="仿宋" w:cs="仿宋"/>
          <w:sz w:val="32"/>
          <w:szCs w:val="40"/>
          <w:lang w:val="en-US" w:eastAsia="zh-CN"/>
        </w:rPr>
        <w:t>局党组</w:t>
      </w:r>
      <w:r>
        <w:rPr>
          <w:rFonts w:hint="eastAsia" w:ascii="仿宋" w:hAnsi="仿宋" w:eastAsia="仿宋" w:cs="仿宋"/>
          <w:sz w:val="32"/>
          <w:szCs w:val="40"/>
        </w:rPr>
        <w:t>要求制定了“组织生活会‍制度”、“民主评议党员制度”、“三会一课制度”、“谈心谈话制度”、“‍</w:t>
      </w:r>
      <w:r>
        <w:rPr>
          <w:rFonts w:hint="eastAsia" w:ascii="仿宋" w:hAnsi="仿宋" w:eastAsia="仿宋" w:cs="仿宋"/>
          <w:sz w:val="32"/>
          <w:szCs w:val="40"/>
          <w:lang w:val="en-US" w:eastAsia="zh-CN"/>
        </w:rPr>
        <w:t>主题</w:t>
      </w:r>
      <w:r>
        <w:rPr>
          <w:rFonts w:hint="eastAsia" w:ascii="仿宋" w:hAnsi="仿宋" w:eastAsia="仿宋" w:cs="仿宋"/>
          <w:sz w:val="32"/>
          <w:szCs w:val="40"/>
        </w:rPr>
        <w:t>党日制度”</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发张党员工作制度</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、“党费收缴使用管理制度”、“党员承诺践诺制度”、“党员学习制度”、“党员积分管理制度”</w:t>
      </w:r>
      <w:r>
        <w:rPr>
          <w:rFonts w:hint="eastAsia" w:ascii="仿宋" w:hAnsi="仿宋" w:eastAsia="仿宋" w:cs="仿宋"/>
          <w:sz w:val="32"/>
          <w:szCs w:val="40"/>
        </w:rPr>
        <w:t>等</w:t>
      </w:r>
      <w:r>
        <w:rPr>
          <w:rFonts w:hint="eastAsia" w:ascii="仿宋" w:hAnsi="仿宋" w:eastAsia="仿宋" w:cs="仿宋"/>
          <w:sz w:val="32"/>
          <w:szCs w:val="40"/>
          <w:lang w:val="en-US" w:eastAsia="zh-CN"/>
        </w:rPr>
        <w:t>十项</w:t>
      </w:r>
      <w:r>
        <w:rPr>
          <w:rFonts w:hint="eastAsia" w:ascii="仿宋" w:hAnsi="仿宋" w:eastAsia="仿宋" w:cs="仿宋"/>
          <w:sz w:val="32"/>
          <w:szCs w:val="40"/>
        </w:rPr>
        <w:t>党建制度，并认真落实。支部坚持“三会一课”制度，及时传达中央、省、市重大会议、重要文件精神。特别是围绕</w:t>
      </w:r>
      <w:r>
        <w:rPr>
          <w:rFonts w:hint="eastAsia" w:ascii="仿宋" w:hAnsi="仿宋" w:eastAsia="仿宋" w:cs="仿宋"/>
          <w:sz w:val="32"/>
          <w:szCs w:val="40"/>
          <w:lang w:val="en-US" w:eastAsia="zh-CN"/>
        </w:rPr>
        <w:t>水利</w:t>
      </w:r>
      <w:r>
        <w:rPr>
          <w:rFonts w:hint="eastAsia" w:ascii="仿宋" w:hAnsi="仿宋" w:eastAsia="仿宋" w:cs="仿宋"/>
          <w:sz w:val="32"/>
          <w:szCs w:val="40"/>
        </w:rPr>
        <w:t>工作实际，不断组织理论学习，强化党性修养，为我市</w:t>
      </w:r>
      <w:r>
        <w:rPr>
          <w:rFonts w:hint="eastAsia" w:ascii="仿宋" w:hAnsi="仿宋" w:eastAsia="仿宋" w:cs="仿宋"/>
          <w:sz w:val="32"/>
          <w:szCs w:val="40"/>
          <w:lang w:val="en-US" w:eastAsia="zh-CN"/>
        </w:rPr>
        <w:t>水利</w:t>
      </w:r>
      <w:r>
        <w:rPr>
          <w:rFonts w:hint="eastAsia" w:ascii="仿宋" w:hAnsi="仿宋" w:eastAsia="仿宋" w:cs="仿宋"/>
          <w:sz w:val="32"/>
          <w:szCs w:val="40"/>
        </w:rPr>
        <w:t>事业发展提供坚强的组织保障。以党员大会、支委会、组织生活会等作为学习重要载体形式，开展组织生活、实行民主议事、落实党务公开。党员领导干部以普通党员身份参加支部组织生活会，开展批评与自我批评。并按期开展民主评议，对党员评定等次。通过集中学习讨论，统一思想认识、凝聚班子力量、增强党性锻炼，促进党建工作长效机制不断健全，每月第一个星期五日为主题党日，要求全体党员参加党内生活，不得无故缺席。</w:t>
      </w:r>
    </w:p>
    <w:p>
      <w:pPr>
        <w:ind w:firstLine="643"/>
        <w:rPr>
          <w:rFonts w:hint="eastAsia" w:ascii="仿宋" w:hAnsi="仿宋" w:eastAsia="仿宋" w:cs="仿宋"/>
          <w:sz w:val="32"/>
          <w:szCs w:val="32"/>
        </w:rPr>
      </w:pPr>
      <w:r>
        <w:rPr>
          <w:rFonts w:hint="eastAsia" w:ascii="仿宋" w:hAnsi="仿宋" w:eastAsia="仿宋" w:cs="仿宋"/>
          <w:sz w:val="32"/>
          <w:szCs w:val="40"/>
        </w:rPr>
        <w:t>（四）、</w:t>
      </w:r>
      <w:bookmarkStart w:id="0" w:name="_GoBack"/>
      <w:bookmarkEnd w:id="0"/>
      <w:r>
        <w:rPr>
          <w:rFonts w:hint="eastAsia" w:ascii="仿宋" w:hAnsi="仿宋" w:eastAsia="仿宋" w:cs="仿宋"/>
          <w:sz w:val="32"/>
          <w:szCs w:val="40"/>
        </w:rPr>
        <w:t>及时足额收缴党费。及时核定党员交纳党费具体数额，做到基数核定及时、收缴标准一致、登记规范完整、账目清晰准确</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是做好城乡结对工作</w:t>
      </w:r>
      <w:r>
        <w:rPr>
          <w:rFonts w:hint="eastAsia" w:ascii="仿宋" w:hAnsi="仿宋" w:eastAsia="仿宋" w:cs="仿宋"/>
          <w:sz w:val="32"/>
          <w:szCs w:val="32"/>
          <w:lang w:eastAsia="zh-CN"/>
        </w:rPr>
        <w:t>，</w:t>
      </w:r>
      <w:r>
        <w:rPr>
          <w:rFonts w:hint="eastAsia" w:ascii="仿宋" w:hAnsi="仿宋" w:eastAsia="仿宋" w:cs="仿宋"/>
          <w:sz w:val="32"/>
          <w:szCs w:val="32"/>
        </w:rPr>
        <w:t>定期开展帮扶工作。同时全面贯彻落实党员结对帮扶贫困户工作，</w:t>
      </w:r>
      <w:r>
        <w:rPr>
          <w:rFonts w:hint="eastAsia" w:ascii="仿宋" w:hAnsi="仿宋" w:eastAsia="仿宋" w:cs="仿宋"/>
          <w:sz w:val="32"/>
          <w:szCs w:val="32"/>
          <w:lang w:val="en-US" w:eastAsia="zh-CN"/>
        </w:rPr>
        <w:t>40</w:t>
      </w:r>
      <w:r>
        <w:rPr>
          <w:rFonts w:hint="eastAsia" w:ascii="仿宋" w:hAnsi="仿宋" w:eastAsia="仿宋" w:cs="仿宋"/>
          <w:sz w:val="32"/>
          <w:szCs w:val="32"/>
        </w:rPr>
        <w:t>名党员干部每月上户帮扶，宣传到户扶贫政策和补助标准，激励</w:t>
      </w:r>
      <w:r>
        <w:rPr>
          <w:rFonts w:hint="eastAsia" w:ascii="仿宋" w:hAnsi="仿宋" w:eastAsia="仿宋" w:cs="仿宋"/>
          <w:sz w:val="32"/>
          <w:szCs w:val="32"/>
          <w:lang w:val="en-US" w:eastAsia="zh-CN"/>
        </w:rPr>
        <w:t>脱</w:t>
      </w:r>
      <w:r>
        <w:rPr>
          <w:rFonts w:hint="eastAsia" w:ascii="仿宋" w:hAnsi="仿宋" w:eastAsia="仿宋" w:cs="仿宋"/>
          <w:sz w:val="32"/>
          <w:szCs w:val="32"/>
        </w:rPr>
        <w:t>贫户发展生产，增加收入</w:t>
      </w:r>
      <w:r>
        <w:rPr>
          <w:rFonts w:hint="eastAsia" w:ascii="仿宋" w:hAnsi="仿宋" w:eastAsia="仿宋" w:cs="仿宋"/>
          <w:sz w:val="32"/>
          <w:szCs w:val="32"/>
          <w:lang w:eastAsia="zh-CN"/>
        </w:rPr>
        <w:t>。</w:t>
      </w:r>
      <w:r>
        <w:rPr>
          <w:rFonts w:hint="eastAsia" w:ascii="仿宋" w:hAnsi="仿宋" w:eastAsia="仿宋" w:cs="仿宋"/>
          <w:sz w:val="32"/>
          <w:szCs w:val="40"/>
          <w:lang w:eastAsia="zh-CN"/>
        </w:rPr>
        <w:t>党员干部携带铁锹、镐等工具</w:t>
      </w:r>
      <w:r>
        <w:rPr>
          <w:rFonts w:hint="eastAsia" w:ascii="仿宋" w:hAnsi="仿宋" w:eastAsia="仿宋" w:cs="仿宋"/>
          <w:sz w:val="32"/>
          <w:szCs w:val="40"/>
          <w:lang w:val="en-US" w:eastAsia="zh-CN"/>
        </w:rPr>
        <w:t>到帮扶贫困村</w:t>
      </w:r>
      <w:r>
        <w:rPr>
          <w:rFonts w:hint="eastAsia" w:ascii="仿宋" w:hAnsi="仿宋" w:eastAsia="仿宋" w:cs="仿宋"/>
          <w:sz w:val="32"/>
          <w:szCs w:val="40"/>
          <w:lang w:eastAsia="zh-CN"/>
        </w:rPr>
        <w:t>利用两个小时的时间共植树600余棵，用实际行动检验能力作风提升，助力乡村振兴。</w:t>
      </w:r>
    </w:p>
    <w:p>
      <w:pPr>
        <w:ind w:firstLine="643"/>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是开展党员志愿服务工作。结合</w:t>
      </w:r>
      <w:r>
        <w:rPr>
          <w:rFonts w:hint="eastAsia" w:ascii="仿宋" w:hAnsi="仿宋" w:eastAsia="仿宋" w:cs="仿宋"/>
          <w:sz w:val="32"/>
          <w:szCs w:val="32"/>
          <w:lang w:val="en-US" w:eastAsia="zh-CN"/>
        </w:rPr>
        <w:t>主题实践活动，</w:t>
      </w:r>
      <w:r>
        <w:rPr>
          <w:rFonts w:hint="eastAsia" w:ascii="仿宋" w:hAnsi="仿宋" w:eastAsia="仿宋" w:cs="仿宋"/>
          <w:sz w:val="32"/>
          <w:szCs w:val="32"/>
        </w:rPr>
        <w:t>开展党员干部志愿</w:t>
      </w:r>
      <w:r>
        <w:rPr>
          <w:rFonts w:hint="eastAsia" w:ascii="仿宋" w:hAnsi="仿宋" w:eastAsia="仿宋" w:cs="仿宋"/>
          <w:sz w:val="32"/>
          <w:szCs w:val="32"/>
          <w:lang w:val="en-US" w:eastAsia="zh-CN"/>
        </w:rPr>
        <w:t>服</w:t>
      </w:r>
      <w:r>
        <w:rPr>
          <w:rFonts w:hint="eastAsia" w:ascii="仿宋" w:hAnsi="仿宋" w:eastAsia="仿宋" w:cs="仿宋"/>
          <w:sz w:val="32"/>
          <w:szCs w:val="32"/>
        </w:rPr>
        <w:t>务活动，组织党员干部赴</w:t>
      </w:r>
      <w:r>
        <w:rPr>
          <w:rFonts w:hint="eastAsia" w:ascii="仿宋" w:hAnsi="仿宋" w:eastAsia="仿宋" w:cs="仿宋"/>
          <w:sz w:val="32"/>
          <w:szCs w:val="32"/>
          <w:lang w:val="en-US" w:eastAsia="zh-CN"/>
        </w:rPr>
        <w:t>分</w:t>
      </w:r>
      <w:r>
        <w:rPr>
          <w:rFonts w:hint="eastAsia" w:ascii="仿宋" w:hAnsi="仿宋" w:eastAsia="仿宋" w:cs="仿宋"/>
          <w:sz w:val="32"/>
          <w:szCs w:val="32"/>
        </w:rPr>
        <w:t>包路段、</w:t>
      </w:r>
      <w:r>
        <w:rPr>
          <w:rFonts w:hint="eastAsia" w:ascii="仿宋" w:hAnsi="仿宋" w:eastAsia="仿宋" w:cs="仿宋"/>
          <w:sz w:val="32"/>
          <w:szCs w:val="32"/>
          <w:lang w:val="en-US" w:eastAsia="zh-CN"/>
        </w:rPr>
        <w:t>交通文明岗执勤、</w:t>
      </w:r>
      <w:r>
        <w:rPr>
          <w:rFonts w:hint="eastAsia" w:ascii="仿宋" w:hAnsi="仿宋" w:eastAsia="仿宋" w:cs="仿宋"/>
          <w:sz w:val="32"/>
          <w:szCs w:val="32"/>
        </w:rPr>
        <w:t>责任小区开展打扫卫生、政策宣讲等便民服务</w:t>
      </w:r>
      <w:r>
        <w:rPr>
          <w:rFonts w:hint="eastAsia" w:ascii="仿宋" w:hAnsi="仿宋" w:eastAsia="仿宋" w:cs="仿宋"/>
          <w:sz w:val="32"/>
          <w:szCs w:val="32"/>
          <w:lang w:val="en-US" w:eastAsia="zh-CN"/>
        </w:rPr>
        <w:t>520</w:t>
      </w:r>
      <w:r>
        <w:rPr>
          <w:rFonts w:hint="eastAsia" w:ascii="仿宋" w:hAnsi="仿宋" w:eastAsia="仿宋" w:cs="仿宋"/>
          <w:sz w:val="32"/>
          <w:szCs w:val="32"/>
        </w:rPr>
        <w:t>余人次。</w:t>
      </w:r>
    </w:p>
    <w:p>
      <w:pPr>
        <w:ind w:firstLine="640"/>
        <w:rPr>
          <w:rFonts w:hint="eastAsia" w:ascii="仿宋" w:hAnsi="仿宋" w:eastAsia="仿宋" w:cs="仿宋"/>
          <w:sz w:val="32"/>
          <w:szCs w:val="40"/>
        </w:rPr>
      </w:pPr>
      <w:r>
        <w:rPr>
          <w:rFonts w:hint="eastAsia" w:ascii="仿宋" w:hAnsi="仿宋" w:eastAsia="仿宋" w:cs="仿宋"/>
          <w:sz w:val="32"/>
          <w:szCs w:val="32"/>
          <w:lang w:val="en-US" w:eastAsia="zh-CN"/>
        </w:rPr>
        <w:t>二、党员教育管理方面</w:t>
      </w:r>
      <w:r>
        <w:rPr>
          <w:rFonts w:hint="eastAsia" w:ascii="仿宋" w:hAnsi="仿宋" w:eastAsia="仿宋" w:cs="仿宋"/>
          <w:sz w:val="32"/>
          <w:szCs w:val="32"/>
        </w:rPr>
        <w:t>。认真学习习近平新时代中国特色社会主义思想，制定完善《学习计划》，利用“三会一课”、</w:t>
      </w:r>
      <w:r>
        <w:rPr>
          <w:rFonts w:hint="eastAsia" w:ascii="仿宋" w:hAnsi="仿宋" w:eastAsia="仿宋" w:cs="仿宋"/>
          <w:sz w:val="32"/>
          <w:szCs w:val="32"/>
          <w:lang w:val="en-US" w:eastAsia="zh-CN"/>
        </w:rPr>
        <w:t>领导干部讲党课、支部委员“两学一做”领学</w:t>
      </w:r>
      <w:r>
        <w:rPr>
          <w:rFonts w:hint="eastAsia" w:ascii="仿宋" w:hAnsi="仿宋" w:eastAsia="仿宋" w:cs="仿宋"/>
          <w:sz w:val="32"/>
          <w:szCs w:val="32"/>
        </w:rPr>
        <w:t>等形式，</w:t>
      </w:r>
      <w:r>
        <w:rPr>
          <w:rFonts w:hint="eastAsia" w:ascii="仿宋" w:hAnsi="仿宋" w:eastAsia="仿宋" w:cs="仿宋"/>
          <w:sz w:val="32"/>
          <w:szCs w:val="32"/>
          <w:lang w:val="en-US" w:eastAsia="zh-CN"/>
        </w:rPr>
        <w:t>主要</w:t>
      </w:r>
      <w:r>
        <w:rPr>
          <w:rFonts w:hint="eastAsia" w:ascii="仿宋" w:hAnsi="仿宋" w:eastAsia="仿宋" w:cs="仿宋"/>
          <w:sz w:val="32"/>
          <w:szCs w:val="40"/>
        </w:rPr>
        <w:t>学习了《党章》、《中国共产党纪律处分条例》、《中国共产党廉洁自律准则》《习近平总书记系列重要讲话</w:t>
      </w:r>
      <w:r>
        <w:rPr>
          <w:rFonts w:hint="eastAsia" w:ascii="仿宋" w:hAnsi="仿宋" w:eastAsia="仿宋" w:cs="仿宋"/>
          <w:sz w:val="32"/>
          <w:szCs w:val="40"/>
          <w:lang w:val="en-US" w:eastAsia="zh-CN"/>
        </w:rPr>
        <w:t>精神</w:t>
      </w:r>
      <w:r>
        <w:rPr>
          <w:rFonts w:hint="eastAsia" w:ascii="仿宋" w:hAnsi="仿宋" w:eastAsia="仿宋" w:cs="仿宋"/>
          <w:sz w:val="32"/>
          <w:szCs w:val="40"/>
        </w:rPr>
        <w:t>》等</w:t>
      </w:r>
      <w:r>
        <w:rPr>
          <w:rFonts w:hint="eastAsia" w:ascii="仿宋" w:hAnsi="仿宋" w:eastAsia="仿宋" w:cs="仿宋"/>
          <w:sz w:val="32"/>
          <w:szCs w:val="32"/>
        </w:rPr>
        <w:t>内容学习。同时，开展“学习强国”学习情况通报</w:t>
      </w:r>
      <w:r>
        <w:rPr>
          <w:rFonts w:hint="eastAsia" w:ascii="仿宋" w:hAnsi="仿宋" w:eastAsia="仿宋" w:cs="仿宋"/>
          <w:sz w:val="32"/>
          <w:szCs w:val="32"/>
          <w:lang w:val="en-US" w:eastAsia="zh-CN"/>
        </w:rPr>
        <w:t>20</w:t>
      </w:r>
      <w:r>
        <w:rPr>
          <w:rFonts w:hint="eastAsia" w:ascii="仿宋" w:hAnsi="仿宋" w:eastAsia="仿宋" w:cs="仿宋"/>
          <w:sz w:val="32"/>
          <w:szCs w:val="32"/>
        </w:rPr>
        <w:t>次、实地检查</w:t>
      </w:r>
      <w:r>
        <w:rPr>
          <w:rFonts w:hint="eastAsia" w:ascii="仿宋" w:hAnsi="仿宋" w:eastAsia="仿宋" w:cs="仿宋"/>
          <w:sz w:val="32"/>
          <w:szCs w:val="32"/>
          <w:lang w:val="en-US" w:eastAsia="zh-CN"/>
        </w:rPr>
        <w:t>2</w:t>
      </w:r>
      <w:r>
        <w:rPr>
          <w:rFonts w:hint="eastAsia" w:ascii="仿宋" w:hAnsi="仿宋" w:eastAsia="仿宋" w:cs="仿宋"/>
          <w:sz w:val="32"/>
          <w:szCs w:val="32"/>
        </w:rPr>
        <w:t>次，通过以查促学，有效提升党员干部学习的自觉性和主动性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参与率由最初的70%到提高现在的97%</w:t>
      </w:r>
      <w:r>
        <w:rPr>
          <w:rFonts w:hint="eastAsia" w:ascii="仿宋" w:hAnsi="仿宋" w:eastAsia="仿宋" w:cs="仿宋"/>
          <w:sz w:val="32"/>
          <w:szCs w:val="32"/>
        </w:rPr>
        <w:t>。</w:t>
      </w:r>
      <w:r>
        <w:rPr>
          <w:rFonts w:hint="eastAsia" w:ascii="仿宋" w:hAnsi="仿宋" w:eastAsia="仿宋" w:cs="仿宋"/>
          <w:sz w:val="32"/>
          <w:szCs w:val="40"/>
        </w:rPr>
        <w:t>为全面加强党员教育管理，促进党员队伍整体素质提升，我支部以扎实开展“作风</w:t>
      </w:r>
      <w:r>
        <w:rPr>
          <w:rFonts w:hint="eastAsia" w:ascii="仿宋" w:hAnsi="仿宋" w:eastAsia="仿宋" w:cs="仿宋"/>
          <w:sz w:val="32"/>
          <w:szCs w:val="40"/>
          <w:lang w:val="en-US" w:eastAsia="zh-CN"/>
        </w:rPr>
        <w:t>能力</w:t>
      </w:r>
      <w:r>
        <w:rPr>
          <w:rFonts w:hint="eastAsia" w:ascii="仿宋" w:hAnsi="仿宋" w:eastAsia="仿宋" w:cs="仿宋"/>
          <w:sz w:val="32"/>
          <w:szCs w:val="40"/>
        </w:rPr>
        <w:t>建设年”活动为契机，制定详细学习计划，组织全体党员集中学习党章、党规和习总书记系列重要讲话。按规定定期开展专题组织生活会</w:t>
      </w:r>
      <w:r>
        <w:rPr>
          <w:rFonts w:hint="eastAsia" w:ascii="仿宋" w:hAnsi="仿宋" w:eastAsia="仿宋" w:cs="仿宋"/>
          <w:sz w:val="32"/>
          <w:szCs w:val="40"/>
          <w:lang w:val="en-US" w:eastAsia="zh-CN"/>
        </w:rPr>
        <w:t>2次</w:t>
      </w:r>
      <w:r>
        <w:rPr>
          <w:rFonts w:hint="eastAsia" w:ascii="仿宋" w:hAnsi="仿宋" w:eastAsia="仿宋" w:cs="仿宋"/>
          <w:sz w:val="32"/>
          <w:szCs w:val="40"/>
        </w:rPr>
        <w:t>，组织党员干部学习讨论，积极开展批评与自我批评。会上，全体党员针对主题都进行了深刻的自我剖析，并接受同志的帮助点评，找准自身存在的缺点并提出整改方向和措施。通过学习讨论，将全体党员干部思想统一到</w:t>
      </w:r>
      <w:r>
        <w:rPr>
          <w:rFonts w:hint="eastAsia" w:ascii="仿宋" w:hAnsi="仿宋" w:eastAsia="仿宋" w:cs="仿宋"/>
          <w:sz w:val="32"/>
          <w:szCs w:val="40"/>
          <w:lang w:val="en-US" w:eastAsia="zh-CN"/>
        </w:rPr>
        <w:t>局</w:t>
      </w:r>
      <w:r>
        <w:rPr>
          <w:rFonts w:hint="eastAsia" w:ascii="仿宋" w:hAnsi="仿宋" w:eastAsia="仿宋" w:cs="仿宋"/>
          <w:sz w:val="32"/>
          <w:szCs w:val="40"/>
        </w:rPr>
        <w:t>党</w:t>
      </w:r>
      <w:r>
        <w:rPr>
          <w:rFonts w:hint="eastAsia" w:ascii="仿宋" w:hAnsi="仿宋" w:eastAsia="仿宋" w:cs="仿宋"/>
          <w:sz w:val="32"/>
          <w:szCs w:val="40"/>
          <w:lang w:val="en-US" w:eastAsia="zh-CN"/>
        </w:rPr>
        <w:t>组</w:t>
      </w:r>
      <w:r>
        <w:rPr>
          <w:rFonts w:hint="eastAsia" w:ascii="仿宋" w:hAnsi="仿宋" w:eastAsia="仿宋" w:cs="仿宋"/>
          <w:sz w:val="32"/>
          <w:szCs w:val="40"/>
        </w:rPr>
        <w:t>和支部各项决策上来。</w:t>
      </w:r>
    </w:p>
    <w:p>
      <w:pPr>
        <w:pStyle w:val="3"/>
        <w:keepNext w:val="0"/>
        <w:keepLines w:val="0"/>
        <w:widowControl/>
        <w:suppressLineNumbers w:val="0"/>
        <w:wordWrap/>
        <w:spacing w:before="210" w:beforeAutospacing="0" w:after="210" w:afterAutospacing="0" w:line="20" w:lineRule="atLeast"/>
        <w:ind w:right="0" w:firstLine="640" w:firstLineChars="200"/>
        <w:jc w:val="both"/>
        <w:rPr>
          <w:rFonts w:hint="eastAsia" w:ascii="仿宋" w:hAnsi="仿宋" w:eastAsia="仿宋" w:cs="宋体"/>
          <w:color w:val="000000"/>
          <w:kern w:val="0"/>
          <w:sz w:val="32"/>
          <w:szCs w:val="32"/>
        </w:rPr>
      </w:pPr>
      <w:r>
        <w:rPr>
          <w:rFonts w:hint="eastAsia" w:ascii="仿宋" w:hAnsi="仿宋" w:eastAsia="仿宋" w:cs="仿宋"/>
          <w:sz w:val="32"/>
          <w:szCs w:val="40"/>
          <w:lang w:val="en-US" w:eastAsia="zh-CN"/>
        </w:rPr>
        <w:t>三、党建＋业务融合方面。</w:t>
      </w:r>
      <w:r>
        <w:rPr>
          <w:rFonts w:hint="eastAsia" w:ascii="仿宋" w:hAnsi="仿宋" w:eastAsia="仿宋" w:cs="仿宋"/>
          <w:i w:val="0"/>
          <w:iCs w:val="0"/>
          <w:caps w:val="0"/>
          <w:color w:val="333333"/>
          <w:spacing w:val="0"/>
          <w:kern w:val="0"/>
          <w:sz w:val="32"/>
          <w:szCs w:val="32"/>
          <w:shd w:val="clear" w:fill="FFFFFF"/>
          <w:lang w:val="en-US" w:eastAsia="zh-CN" w:bidi="ar"/>
        </w:rPr>
        <w:t>按照局党组党建工作部署会的要求，制定党建工作计划，细化党建工作措施，将党建工作与业务工作同步部署，支部把怎样做到党建与业务深度融合这一课题作为今年来的首要工作任务来抓，</w:t>
      </w:r>
      <w:r>
        <w:rPr>
          <w:rFonts w:hint="eastAsia" w:ascii="仿宋" w:hAnsi="仿宋" w:eastAsia="仿宋" w:cs="宋体"/>
          <w:color w:val="000000"/>
          <w:kern w:val="0"/>
          <w:sz w:val="32"/>
          <w:szCs w:val="32"/>
        </w:rPr>
        <w:t>结合工作实际，探索实践 “四项”高质量推进机制，促进党建与业务工作深度融合。在建立制度规范机制的基础上，健全责任传导机制、完善标准引领机制、探索全域指导机制，全方位推进党建与工作深度融合。</w:t>
      </w:r>
    </w:p>
    <w:p>
      <w:pPr>
        <w:pStyle w:val="3"/>
        <w:keepNext w:val="0"/>
        <w:keepLines w:val="0"/>
        <w:widowControl/>
        <w:suppressLineNumbers w:val="0"/>
        <w:wordWrap/>
        <w:spacing w:before="210" w:beforeAutospacing="0" w:after="210" w:afterAutospacing="0" w:line="20" w:lineRule="atLeast"/>
        <w:ind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宋体"/>
          <w:color w:val="000000"/>
          <w:kern w:val="0"/>
          <w:sz w:val="32"/>
          <w:szCs w:val="32"/>
          <w:lang w:val="en-US" w:eastAsia="zh-CN"/>
        </w:rPr>
        <w:t>1.党建＋防汛抢险；</w:t>
      </w:r>
      <w:r>
        <w:rPr>
          <w:rFonts w:hint="eastAsia" w:ascii="仿宋" w:hAnsi="仿宋" w:eastAsia="仿宋" w:cs="仿宋"/>
          <w:i w:val="0"/>
          <w:iCs w:val="0"/>
          <w:caps w:val="0"/>
          <w:color w:val="000000"/>
          <w:spacing w:val="0"/>
          <w:sz w:val="32"/>
          <w:szCs w:val="32"/>
        </w:rPr>
        <w:t>时刻绷紧防汛弦，坚持人民至上、生命至上，克服侥幸心理、麻痹思想、懈怠情绪，未雨绸缪抢抓防汛主动权，查漏补短守牢安全“金标准”，坚决守住不发生人员伤亡“硬底线”，持续完善各类防汛预案，</w:t>
      </w:r>
      <w:r>
        <w:rPr>
          <w:rFonts w:hint="eastAsia" w:ascii="仿宋" w:hAnsi="仿宋" w:eastAsia="仿宋" w:cs="仿宋"/>
          <w:i w:val="0"/>
          <w:iCs w:val="0"/>
          <w:caps w:val="0"/>
          <w:color w:val="000000"/>
          <w:spacing w:val="0"/>
          <w:sz w:val="32"/>
          <w:szCs w:val="32"/>
          <w:lang w:val="en-US" w:eastAsia="zh-CN"/>
        </w:rPr>
        <w:t>成立6个抢险小组，每个小组成立一个临时党支部，由党员干部任小组长＋临时党支部书记，</w:t>
      </w:r>
      <w:r>
        <w:rPr>
          <w:rFonts w:hint="eastAsia" w:ascii="仿宋" w:hAnsi="仿宋" w:eastAsia="仿宋" w:cs="仿宋"/>
          <w:i w:val="0"/>
          <w:iCs w:val="0"/>
          <w:caps w:val="0"/>
          <w:color w:val="000000"/>
          <w:spacing w:val="0"/>
          <w:sz w:val="32"/>
          <w:szCs w:val="32"/>
        </w:rPr>
        <w:t>定期开展防汛演练，严格落实24小时值守制度和领导带班制度，做好各项防汛应急准备，及时开展重点部位隐患排查整改，针对25座水库以及易发生山洪灾害和地质灾害隐患点、重要基础设施、人口稠密地等区域，持续督查防汛措施落实情况，并针对排查中发现的问题跟踪督查，确保立行立改、按时整改，推动防汛工作落实落细落到位。</w:t>
      </w:r>
    </w:p>
    <w:p>
      <w:pPr>
        <w:pStyle w:val="3"/>
        <w:keepNext w:val="0"/>
        <w:keepLines w:val="0"/>
        <w:widowControl/>
        <w:suppressLineNumbers w:val="0"/>
        <w:wordWrap/>
        <w:spacing w:before="210" w:beforeAutospacing="0" w:after="210" w:afterAutospacing="0" w:line="20" w:lineRule="atLeast"/>
        <w:ind w:left="0" w:right="0" w:firstLine="420"/>
        <w:jc w:val="both"/>
        <w:rPr>
          <w:rFonts w:hint="eastAsia" w:ascii="仿宋" w:hAnsi="仿宋" w:eastAsia="仿宋" w:cs="仿宋"/>
          <w:sz w:val="32"/>
          <w:szCs w:val="32"/>
          <w:lang w:eastAsia="zh-CN"/>
        </w:rPr>
      </w:pPr>
      <w:r>
        <w:rPr>
          <w:rFonts w:hint="eastAsia" w:ascii="仿宋" w:hAnsi="仿宋" w:eastAsia="仿宋" w:cs="宋体"/>
          <w:color w:val="000000"/>
          <w:kern w:val="0"/>
          <w:sz w:val="32"/>
          <w:szCs w:val="32"/>
          <w:lang w:val="en-US" w:eastAsia="zh-CN"/>
        </w:rPr>
        <w:t>2.党建＋科技创新；局总支组织开展</w:t>
      </w:r>
      <w:r>
        <w:rPr>
          <w:rFonts w:hint="eastAsia" w:ascii="仿宋" w:hAnsi="仿宋" w:eastAsia="仿宋" w:cs="仿宋"/>
          <w:sz w:val="32"/>
          <w:szCs w:val="40"/>
          <w:lang w:eastAsia="zh-CN"/>
        </w:rPr>
        <w:t>“能力作风建设年”大学习活动暨水利科技创新技术培训会，</w:t>
      </w:r>
      <w:r>
        <w:rPr>
          <w:rFonts w:hint="eastAsia" w:ascii="仿宋" w:hAnsi="仿宋" w:eastAsia="仿宋" w:cs="仿宋"/>
          <w:sz w:val="32"/>
          <w:szCs w:val="40"/>
          <w:lang w:val="en-US" w:eastAsia="zh-CN"/>
        </w:rPr>
        <w:t>成立了</w:t>
      </w:r>
      <w:r>
        <w:rPr>
          <w:rFonts w:hint="eastAsia" w:ascii="仿宋" w:hAnsi="仿宋" w:eastAsia="仿宋" w:cs="仿宋"/>
          <w:sz w:val="32"/>
          <w:szCs w:val="40"/>
          <w:lang w:eastAsia="zh-CN"/>
        </w:rPr>
        <w:t>科技创新工作室，</w:t>
      </w:r>
      <w:r>
        <w:rPr>
          <w:rFonts w:hint="eastAsia" w:ascii="仿宋" w:hAnsi="仿宋" w:eastAsia="仿宋" w:cs="仿宋"/>
          <w:sz w:val="32"/>
          <w:szCs w:val="40"/>
          <w:lang w:val="en-US" w:eastAsia="zh-CN"/>
        </w:rPr>
        <w:t>以党员干部技术骨干为主，进行</w:t>
      </w:r>
      <w:r>
        <w:rPr>
          <w:rFonts w:hint="eastAsia" w:ascii="仿宋" w:hAnsi="仿宋" w:eastAsia="仿宋" w:cs="仿宋"/>
          <w:sz w:val="32"/>
          <w:szCs w:val="40"/>
          <w:lang w:eastAsia="zh-CN"/>
        </w:rPr>
        <w:t>河长制发展及职责、河湖管理工作、防汛小知识、抗旱小知识、</w:t>
      </w:r>
      <w:r>
        <w:rPr>
          <w:rFonts w:hint="eastAsia" w:ascii="仿宋" w:hAnsi="仿宋" w:eastAsia="仿宋" w:cs="仿宋"/>
          <w:sz w:val="32"/>
          <w:szCs w:val="40"/>
          <w:lang w:val="en-US" w:eastAsia="zh-CN"/>
        </w:rPr>
        <w:t>水行政法律法规、工程管理运行、水土保持法等知识内容的培训。共培训8场次，180人。</w:t>
      </w:r>
      <w:r>
        <w:rPr>
          <w:rFonts w:hint="eastAsia" w:ascii="仿宋" w:hAnsi="仿宋" w:eastAsia="仿宋" w:cs="仿宋"/>
          <w:sz w:val="32"/>
          <w:szCs w:val="32"/>
          <w:lang w:eastAsia="zh-CN"/>
        </w:rPr>
        <w:t>通过开展业务技术培训，起到了传播知识、提升技能、促进工作的作用。</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3.党建＋</w:t>
      </w:r>
      <w:r>
        <w:rPr>
          <w:rFonts w:hint="eastAsia" w:ascii="仿宋" w:hAnsi="仿宋" w:eastAsia="仿宋" w:cs="仿宋"/>
          <w:sz w:val="32"/>
          <w:szCs w:val="32"/>
        </w:rPr>
        <w:t>疫情防控工作。严格落实上级部署要求，支部书记亲自抓带头抓，党员干部冲锋在前，一线作战，一线督查，一线落实，充当着宣传员、监督员、劝导员的角色，冒风险，战疫情，</w:t>
      </w:r>
      <w:r>
        <w:rPr>
          <w:rFonts w:hint="eastAsia" w:ascii="仿宋" w:hAnsi="仿宋" w:eastAsia="仿宋" w:cs="仿宋"/>
          <w:sz w:val="32"/>
          <w:szCs w:val="32"/>
          <w:lang w:val="en-US" w:eastAsia="zh-CN"/>
        </w:rPr>
        <w:t>建立疫情卡点临时党支部2个，成立水利局党员服务队2个，设置监测点2个，悬挂宣传横幅7条，体温枪2把，配备宣传音箱2个，检测进出小区和办公区人员3000余人。</w:t>
      </w:r>
      <w:r>
        <w:rPr>
          <w:rFonts w:hint="eastAsia" w:ascii="仿宋" w:hAnsi="仿宋" w:eastAsia="仿宋" w:cs="仿宋"/>
          <w:sz w:val="32"/>
          <w:szCs w:val="32"/>
        </w:rPr>
        <w:t>默默地用实际行动守护着人民群众身体健康，为坚决打赢疫情防控阻击战贡献自己的力量。</w:t>
      </w:r>
    </w:p>
    <w:p>
      <w:pPr>
        <w:pStyle w:val="3"/>
        <w:keepNext w:val="0"/>
        <w:keepLines w:val="0"/>
        <w:widowControl/>
        <w:suppressLineNumbers w:val="0"/>
        <w:wordWrap/>
        <w:spacing w:before="210" w:beforeAutospacing="0" w:after="210" w:afterAutospacing="0" w:line="20" w:lineRule="atLeast"/>
        <w:ind w:right="0"/>
        <w:jc w:val="both"/>
        <w:rPr>
          <w:rFonts w:hint="eastAsia" w:ascii="仿宋" w:hAnsi="仿宋" w:eastAsia="仿宋" w:cs="仿宋"/>
          <w:b w:val="0"/>
          <w:bCs/>
          <w:sz w:val="32"/>
          <w:szCs w:val="40"/>
        </w:rPr>
      </w:pPr>
      <w:r>
        <w:rPr>
          <w:rFonts w:hint="eastAsia" w:ascii="仿宋" w:hAnsi="仿宋" w:eastAsia="仿宋" w:cs="仿宋"/>
          <w:b w:val="0"/>
          <w:bCs/>
          <w:sz w:val="32"/>
          <w:szCs w:val="40"/>
          <w:lang w:val="en-US" w:eastAsia="zh-CN"/>
        </w:rPr>
        <w:t>四</w:t>
      </w:r>
      <w:r>
        <w:rPr>
          <w:rFonts w:hint="eastAsia" w:ascii="仿宋" w:hAnsi="仿宋" w:eastAsia="仿宋" w:cs="仿宋"/>
          <w:b w:val="0"/>
          <w:bCs/>
          <w:sz w:val="32"/>
          <w:szCs w:val="40"/>
        </w:rPr>
        <w:t>、202</w:t>
      </w:r>
      <w:r>
        <w:rPr>
          <w:rFonts w:hint="eastAsia" w:ascii="仿宋" w:hAnsi="仿宋" w:eastAsia="仿宋" w:cs="仿宋"/>
          <w:b w:val="0"/>
          <w:bCs/>
          <w:sz w:val="32"/>
          <w:szCs w:val="40"/>
          <w:lang w:val="en-US" w:eastAsia="zh-CN"/>
        </w:rPr>
        <w:t>2</w:t>
      </w:r>
      <w:r>
        <w:rPr>
          <w:rFonts w:hint="eastAsia" w:ascii="仿宋" w:hAnsi="仿宋" w:eastAsia="仿宋" w:cs="仿宋"/>
          <w:b w:val="0"/>
          <w:bCs/>
          <w:sz w:val="32"/>
          <w:szCs w:val="40"/>
        </w:rPr>
        <w:t>年</w:t>
      </w:r>
      <w:r>
        <w:rPr>
          <w:rFonts w:hint="eastAsia" w:ascii="仿宋" w:hAnsi="仿宋" w:eastAsia="仿宋" w:cs="仿宋"/>
          <w:b w:val="0"/>
          <w:bCs/>
          <w:sz w:val="32"/>
          <w:szCs w:val="40"/>
          <w:lang w:val="en-US" w:eastAsia="zh-CN"/>
        </w:rPr>
        <w:t>下半年</w:t>
      </w:r>
      <w:r>
        <w:rPr>
          <w:rFonts w:hint="eastAsia" w:ascii="仿宋" w:hAnsi="仿宋" w:eastAsia="仿宋" w:cs="仿宋"/>
          <w:b w:val="0"/>
          <w:bCs/>
          <w:sz w:val="32"/>
          <w:szCs w:val="40"/>
        </w:rPr>
        <w:t>工作计划</w:t>
      </w:r>
    </w:p>
    <w:p>
      <w:pPr>
        <w:ind w:firstLine="640"/>
        <w:rPr>
          <w:rFonts w:hint="eastAsia" w:ascii="仿宋" w:hAnsi="仿宋" w:eastAsia="仿宋" w:cs="仿宋"/>
          <w:sz w:val="32"/>
          <w:szCs w:val="40"/>
        </w:rPr>
      </w:pPr>
      <w:r>
        <w:rPr>
          <w:rFonts w:hint="eastAsia" w:ascii="仿宋" w:hAnsi="仿宋" w:eastAsia="仿宋" w:cs="仿宋"/>
          <w:sz w:val="32"/>
          <w:szCs w:val="40"/>
        </w:rPr>
        <w:t>（一）是继续抓好“两学一做”学习教育，努力改进学习方式，进一步提高学习效果，圆满完成学习教育任务，使全体党员在“两学”中长才干，在“一做”中树标杆，使党的先进性、纯洁性得到进一步体现；</w:t>
      </w:r>
    </w:p>
    <w:p>
      <w:pPr>
        <w:ind w:firstLine="640"/>
        <w:rPr>
          <w:rFonts w:hint="eastAsia" w:ascii="仿宋" w:hAnsi="仿宋" w:eastAsia="仿宋" w:cs="仿宋"/>
          <w:sz w:val="32"/>
          <w:szCs w:val="40"/>
        </w:rPr>
      </w:pPr>
      <w:r>
        <w:rPr>
          <w:rFonts w:hint="eastAsia" w:ascii="仿宋" w:hAnsi="仿宋" w:eastAsia="仿宋" w:cs="仿宋"/>
          <w:sz w:val="32"/>
          <w:szCs w:val="40"/>
        </w:rPr>
        <w:t>（二）是完善党建各项基础工作，规范党建活动，提高党建工作水平，继续按照党要管党，从严治党要求抓好队伍建设和机关作风建设，进一步增强全体党员的政治意识和政治觉悟，不断提高党组织的领导核心作用和模范带头作用；</w:t>
      </w:r>
    </w:p>
    <w:p>
      <w:pPr>
        <w:ind w:firstLine="640"/>
        <w:rPr>
          <w:rFonts w:hint="eastAsia" w:ascii="仿宋" w:hAnsi="仿宋" w:eastAsia="仿宋" w:cs="仿宋"/>
          <w:sz w:val="32"/>
          <w:szCs w:val="40"/>
        </w:rPr>
      </w:pPr>
      <w:r>
        <w:rPr>
          <w:rFonts w:hint="eastAsia" w:ascii="仿宋" w:hAnsi="仿宋" w:eastAsia="仿宋" w:cs="仿宋"/>
          <w:sz w:val="32"/>
          <w:szCs w:val="40"/>
        </w:rPr>
        <w:t>（三）是继续抓好“创先争优”活动。紧紧围绕“抓党建、促服务、谋发展”的总体要求，将评先树优、典型示范作为推动活动开展的有效方法，并与先进部门、个人评选等活动有机结合起来，做到“制度严格、目标明确、定期考核、奖罚分明”，强化监督检查，确保活动取得实效。</w:t>
      </w:r>
    </w:p>
    <w:p>
      <w:pPr>
        <w:pStyle w:val="2"/>
        <w:rPr>
          <w:rFonts w:hint="eastAsia" w:ascii="仿宋" w:hAnsi="仿宋" w:eastAsia="仿宋" w:cs="仿宋"/>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009AA"/>
    <w:multiLevelType w:val="singleLevel"/>
    <w:tmpl w:val="FE6009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1YTc3MTQyOWY1NjEzODY4YmQ2ZTg4NDJmNTAzNDIifQ=="/>
  </w:docVars>
  <w:rsids>
    <w:rsidRoot w:val="2094258F"/>
    <w:rsid w:val="07517CBE"/>
    <w:rsid w:val="07C531B9"/>
    <w:rsid w:val="101D3B0D"/>
    <w:rsid w:val="2094258F"/>
    <w:rsid w:val="4F0E3D8E"/>
    <w:rsid w:val="5EBF5665"/>
    <w:rsid w:val="6DB92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正文一级标题"/>
    <w:basedOn w:val="1"/>
    <w:next w:val="1"/>
    <w:qFormat/>
    <w:uiPriority w:val="0"/>
    <w:pPr>
      <w:widowControl w:val="0"/>
      <w:spacing w:line="560" w:lineRule="exact"/>
      <w:ind w:firstLine="200" w:firstLineChars="200"/>
      <w:jc w:val="both"/>
      <w:outlineLvl w:val="2"/>
    </w:pPr>
    <w:rPr>
      <w:rFonts w:eastAsia="黑体"/>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2022-06-29T07:12:00Z</dcterms:created>
  <dc:creator>Administrator</dc:creator>
  <cp:lastModifiedBy>Administrator</cp:lastModifiedBy>
  <dcterms:modified xsi:type="dcterms:W3CDTF">2022-08-02T09:24:15Z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6E8804C61CD24DBD84511D3733D15097</vt:lpwstr>
  </property>
</Properties>
</file>