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3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autoSpaceDE w:val="0"/>
        <w:autoSpaceDN w:val="0"/>
        <w:spacing w:before="0" w:after="0" w:line="240" w:lineRule="auto"/>
        <w:ind w:left="4683" w:right="0" w:firstLine="0"/>
      </w:pPr>
      <w:r>
        <w:rPr>
          <w:rFonts w:hint="eastAsia" w:ascii="宋体" w:hAnsi="宋体" w:eastAsia="宋体" w:cs="宋体"/>
          <w:color w:val="000000"/>
          <w:spacing w:val="-2"/>
          <w:sz w:val="44"/>
          <w:szCs w:val="44"/>
          <w:lang w:eastAsia="zh-CN"/>
        </w:rPr>
        <w:t>舞钢市</w:t>
      </w:r>
      <w:r>
        <w:rPr>
          <w:rFonts w:ascii="宋体" w:hAnsi="宋体" w:eastAsia="宋体" w:cs="宋体"/>
          <w:color w:val="000000"/>
          <w:spacing w:val="-1"/>
          <w:sz w:val="44"/>
          <w:szCs w:val="44"/>
        </w:rPr>
        <w:t>救灾领域基层政务公开标准目录</w:t>
      </w: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46" w:lineRule="exact"/>
        <w:ind w:left="0" w:right="0"/>
      </w:pPr>
    </w:p>
    <w:tbl>
      <w:tblPr>
        <w:tblStyle w:val="3"/>
        <w:tblW w:w="0" w:type="auto"/>
        <w:tblInd w:w="6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345"/>
        <w:gridCol w:w="1034"/>
        <w:gridCol w:w="2028"/>
        <w:gridCol w:w="1946"/>
        <w:gridCol w:w="1891"/>
        <w:gridCol w:w="1629"/>
        <w:gridCol w:w="2966"/>
        <w:gridCol w:w="470"/>
        <w:gridCol w:w="456"/>
        <w:gridCol w:w="386"/>
        <w:gridCol w:w="427"/>
        <w:gridCol w:w="415"/>
        <w:gridCol w:w="4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25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09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事项</w:t>
            </w:r>
          </w:p>
        </w:tc>
        <w:tc>
          <w:tcPr>
            <w:tcW w:w="20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3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内容</w:t>
            </w:r>
          </w:p>
        </w:tc>
        <w:tc>
          <w:tcPr>
            <w:tcW w:w="194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02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18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3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时限</w:t>
            </w:r>
          </w:p>
        </w:tc>
        <w:tc>
          <w:tcPr>
            <w:tcW w:w="16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44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29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42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开渠道和载体</w:t>
            </w:r>
          </w:p>
        </w:tc>
        <w:tc>
          <w:tcPr>
            <w:tcW w:w="9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8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5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方式</w:t>
            </w:r>
          </w:p>
        </w:tc>
        <w:tc>
          <w:tcPr>
            <w:tcW w:w="8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exact"/>
        </w:trPr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8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一级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事项</w:t>
            </w:r>
          </w:p>
        </w:tc>
        <w:tc>
          <w:tcPr>
            <w:tcW w:w="13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9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事项</w:t>
            </w:r>
          </w:p>
        </w:tc>
        <w:tc>
          <w:tcPr>
            <w:tcW w:w="20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9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9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33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8" w:right="0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8" w:right="0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群体</w:t>
            </w:r>
          </w:p>
        </w:tc>
        <w:tc>
          <w:tcPr>
            <w:tcW w:w="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主</w:t>
            </w: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动</w:t>
            </w:r>
          </w:p>
        </w:tc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13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6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县</w:t>
            </w:r>
          </w:p>
          <w:p>
            <w:pPr>
              <w:autoSpaceDE w:val="0"/>
              <w:autoSpaceDN w:val="0"/>
              <w:spacing w:before="0" w:after="0" w:line="240" w:lineRule="auto"/>
              <w:ind w:left="106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级</w:t>
            </w: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0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乡</w:t>
            </w:r>
          </w:p>
          <w:p>
            <w:pPr>
              <w:autoSpaceDE w:val="0"/>
              <w:autoSpaceDN w:val="0"/>
              <w:spacing w:before="0" w:after="0" w:line="240" w:lineRule="auto"/>
              <w:ind w:left="100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exact"/>
        </w:trPr>
        <w:tc>
          <w:tcPr>
            <w:tcW w:w="11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政策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文件</w:t>
            </w: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right="0" w:firstLine="124" w:firstLineChars="100"/>
            </w:pPr>
            <w:r>
              <w:rPr>
                <w:rFonts w:ascii="宋体" w:hAnsi="宋体" w:eastAsia="宋体" w:cs="宋体"/>
                <w:color w:val="000000"/>
                <w:spacing w:val="-28"/>
                <w:sz w:val="18"/>
                <w:szCs w:val="18"/>
              </w:rPr>
              <w:t>1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法律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法规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与救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灾有关的法律、法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规</w:t>
            </w:r>
          </w:p>
        </w:tc>
        <w:tc>
          <w:tcPr>
            <w:tcW w:w="1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21" w:right="105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《中华人民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共和国政府信息公开条例》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(国务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院令第71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1号）</w:t>
            </w:r>
          </w:p>
        </w:tc>
        <w:tc>
          <w:tcPr>
            <w:tcW w:w="1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信息形成或变更之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日起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工作日内</w:t>
            </w:r>
          </w:p>
        </w:tc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应急管理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部门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exact"/>
        </w:trPr>
        <w:tc>
          <w:tcPr>
            <w:tcW w:w="11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eastAsia" w:ascii="宋体" w:hAnsi="宋体" w:eastAsia="宋体" w:cs="宋体"/>
                <w:color w:val="000000"/>
                <w:spacing w:val="-28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pacing w:val="-28"/>
                <w:sz w:val="18"/>
                <w:szCs w:val="18"/>
                <w:lang w:val="en-US" w:eastAsia="zh-CN"/>
              </w:rPr>
            </w:pPr>
          </w:p>
          <w:p>
            <w:pPr>
              <w:ind w:firstLine="124" w:firstLineChars="100"/>
              <w:rPr>
                <w:rFonts w:hint="eastAsia" w:eastAsiaTheme="minorHAnsi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8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-131" w:right="0" w:firstLine="194" w:firstLineChars="100"/>
            </w:pPr>
            <w: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  <w:t>部门和</w:t>
            </w: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地方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规章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与救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灾有关的部门和地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方规章、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规范性文件</w:t>
            </w:r>
          </w:p>
        </w:tc>
        <w:tc>
          <w:tcPr>
            <w:tcW w:w="1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105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《中华人民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共和国政府信息公开条例》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(国务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院令第71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1号）</w:t>
            </w:r>
          </w:p>
        </w:tc>
        <w:tc>
          <w:tcPr>
            <w:tcW w:w="1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信息形成或变更之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日起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工作日内</w:t>
            </w:r>
          </w:p>
        </w:tc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应急管理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部门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exact"/>
        </w:trPr>
        <w:tc>
          <w:tcPr>
            <w:tcW w:w="11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政策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文件</w:t>
            </w: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eastAsia" w:ascii="宋体" w:hAnsi="宋体" w:eastAsia="宋体" w:cs="宋体"/>
                <w:color w:val="000000"/>
                <w:spacing w:val="-28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pacing w:val="-28"/>
                <w:sz w:val="18"/>
                <w:szCs w:val="18"/>
                <w:lang w:val="en-US" w:eastAsia="zh-CN"/>
              </w:rPr>
            </w:pPr>
          </w:p>
          <w:p>
            <w:pPr>
              <w:ind w:firstLine="124" w:firstLineChars="100"/>
              <w:rPr>
                <w:rFonts w:hint="eastAsia" w:eastAsiaTheme="minorHAnsi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8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-131" w:right="0" w:firstLine="194" w:firstLineChars="100"/>
            </w:pPr>
            <w: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  <w:t>其他政</w:t>
            </w: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策文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件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21" w:right="187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其他可以公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开的与救灾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有关的政策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文件，包括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改革方案、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发展规划、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专项规划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、工作计划等</w:t>
            </w:r>
          </w:p>
        </w:tc>
        <w:tc>
          <w:tcPr>
            <w:tcW w:w="1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105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《中华人民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共和国政府信息公开条例》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(国务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院令第71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1号）</w:t>
            </w:r>
          </w:p>
        </w:tc>
        <w:tc>
          <w:tcPr>
            <w:tcW w:w="1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信息形成或变更之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日起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工作日内</w:t>
            </w:r>
          </w:p>
        </w:tc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应急管理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部门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exact"/>
        </w:trPr>
        <w:tc>
          <w:tcPr>
            <w:tcW w:w="11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right="0" w:firstLine="124" w:firstLineChars="100"/>
            </w:pPr>
            <w:r>
              <w:rPr>
                <w:rFonts w:ascii="宋体" w:hAnsi="宋体" w:eastAsia="宋体" w:cs="宋体"/>
                <w:color w:val="000000"/>
                <w:spacing w:val="-28"/>
                <w:sz w:val="18"/>
                <w:szCs w:val="18"/>
              </w:rPr>
              <w:t>4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标准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21" w:right="187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救灾领域有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关的国家标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准、行业标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准、地方标</w:t>
            </w: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准等</w:t>
            </w:r>
          </w:p>
        </w:tc>
        <w:tc>
          <w:tcPr>
            <w:tcW w:w="1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21" w:right="105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《中华人民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共和国政府信息公开条例》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(国务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院令第71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1号）</w:t>
            </w:r>
          </w:p>
        </w:tc>
        <w:tc>
          <w:tcPr>
            <w:tcW w:w="1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信息形成或变更之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日起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工作日内</w:t>
            </w:r>
          </w:p>
        </w:tc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应急管理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部门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97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858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54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6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345"/>
        <w:gridCol w:w="1034"/>
        <w:gridCol w:w="2028"/>
        <w:gridCol w:w="1946"/>
        <w:gridCol w:w="1891"/>
        <w:gridCol w:w="1629"/>
        <w:gridCol w:w="2966"/>
        <w:gridCol w:w="470"/>
        <w:gridCol w:w="456"/>
        <w:gridCol w:w="386"/>
        <w:gridCol w:w="427"/>
        <w:gridCol w:w="415"/>
        <w:gridCol w:w="4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25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09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事项</w:t>
            </w:r>
          </w:p>
        </w:tc>
        <w:tc>
          <w:tcPr>
            <w:tcW w:w="20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3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内容</w:t>
            </w:r>
          </w:p>
        </w:tc>
        <w:tc>
          <w:tcPr>
            <w:tcW w:w="194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02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18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3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时限</w:t>
            </w:r>
          </w:p>
        </w:tc>
        <w:tc>
          <w:tcPr>
            <w:tcW w:w="16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44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29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42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开渠道和载体</w:t>
            </w:r>
          </w:p>
        </w:tc>
        <w:tc>
          <w:tcPr>
            <w:tcW w:w="9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8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5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方式</w:t>
            </w:r>
          </w:p>
        </w:tc>
        <w:tc>
          <w:tcPr>
            <w:tcW w:w="8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exact"/>
        </w:trPr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8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一级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事项</w:t>
            </w:r>
          </w:p>
        </w:tc>
        <w:tc>
          <w:tcPr>
            <w:tcW w:w="13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9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事项</w:t>
            </w:r>
          </w:p>
        </w:tc>
        <w:tc>
          <w:tcPr>
            <w:tcW w:w="20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9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9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8" w:right="0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8" w:right="0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群体</w:t>
            </w:r>
          </w:p>
        </w:tc>
        <w:tc>
          <w:tcPr>
            <w:tcW w:w="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主</w:t>
            </w: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动</w:t>
            </w:r>
          </w:p>
        </w:tc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13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6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县</w:t>
            </w:r>
          </w:p>
          <w:p>
            <w:pPr>
              <w:autoSpaceDE w:val="0"/>
              <w:autoSpaceDN w:val="0"/>
              <w:spacing w:before="0" w:after="0" w:line="240" w:lineRule="auto"/>
              <w:ind w:left="106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级</w:t>
            </w: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0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乡</w:t>
            </w:r>
          </w:p>
          <w:p>
            <w:pPr>
              <w:autoSpaceDE w:val="0"/>
              <w:autoSpaceDN w:val="0"/>
              <w:spacing w:before="0" w:after="0" w:line="240" w:lineRule="auto"/>
              <w:ind w:left="100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8" w:hRule="exact"/>
        </w:trPr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政策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文件</w:t>
            </w: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</w:pPr>
          </w:p>
          <w:p>
            <w:pPr>
              <w:rPr>
                <w:rFonts w:hint="eastAsia" w:eastAsiaTheme="minorHAnsi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  <w:t>5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-132" w:right="0" w:firstLine="194" w:firstLineChars="100"/>
            </w:pPr>
            <w: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  <w:t>重大政</w:t>
            </w: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策解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读及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回应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●有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关重大政策的解读</w:t>
            </w:r>
          </w:p>
          <w:p>
            <w:pPr>
              <w:autoSpaceDE w:val="0"/>
              <w:autoSpaceDN w:val="0"/>
              <w:spacing w:before="0" w:after="0" w:line="235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及回应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●相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关热点问题的解读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及回应</w:t>
            </w:r>
          </w:p>
        </w:tc>
        <w:tc>
          <w:tcPr>
            <w:tcW w:w="1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7" w:after="0" w:line="230" w:lineRule="auto"/>
              <w:ind w:left="21" w:right="105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《中华人民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共和国政府信息公开条例》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(国务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院令第711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号），中央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办公厅、国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务院办公厅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《关于全面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推进政务公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开工作的意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见》，《国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务院办公厅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关于在政务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公开工作中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进一步做好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政务舆情回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应的通知》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（国办发〔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2016〕</w:t>
            </w:r>
          </w:p>
          <w:p>
            <w:pPr>
              <w:autoSpaceDE w:val="0"/>
              <w:autoSpaceDN w:val="0"/>
              <w:spacing w:before="7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61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号）</w:t>
            </w:r>
          </w:p>
        </w:tc>
        <w:tc>
          <w:tcPr>
            <w:tcW w:w="1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重大决策作出后及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时公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开</w:t>
            </w:r>
          </w:p>
        </w:tc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应急管理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部门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exact"/>
        </w:trPr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备灾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管理</w:t>
            </w: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</w:pPr>
          </w:p>
          <w:p>
            <w:pPr>
              <w:rPr>
                <w:rFonts w:hint="eastAsia" w:eastAsiaTheme="minorHAnsi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  <w:t>1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-132" w:right="0" w:firstLine="194" w:firstLineChars="100"/>
            </w:pPr>
            <w: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  <w:t>综合减</w:t>
            </w: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灾示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范社区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21" w:right="187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综合减灾示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范社区分布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情况（其具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体位置、创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建时间、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创建级别等）</w:t>
            </w:r>
          </w:p>
        </w:tc>
        <w:tc>
          <w:tcPr>
            <w:tcW w:w="1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21" w:right="105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《中华人民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共和国政府信息公开条例》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(国务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院令第711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号）、《社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会救助暂行办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法》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103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（201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4）、《国家综合</w:t>
            </w: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防灾减</w:t>
            </w: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</w:rPr>
              <w:t>灾规划（2016-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202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0年）》</w:t>
            </w:r>
          </w:p>
        </w:tc>
        <w:tc>
          <w:tcPr>
            <w:tcW w:w="1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信息形成或变更之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日起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工作日内</w:t>
            </w:r>
          </w:p>
        </w:tc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应急管理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部门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8" w:hRule="exact"/>
        </w:trPr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备灾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管理</w:t>
            </w: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eastAsiaTheme="minorHAnsi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  <w:t>2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-132" w:right="0" w:firstLine="194" w:firstLineChars="100"/>
            </w:pPr>
            <w: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  <w:t>灾害信</w:t>
            </w: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息员</w:t>
            </w:r>
          </w:p>
          <w:p>
            <w:pPr>
              <w:autoSpaceDE w:val="0"/>
              <w:autoSpaceDN w:val="0"/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队伍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县乡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两级灾害信息员工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作职责和办公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电话</w:t>
            </w:r>
          </w:p>
        </w:tc>
        <w:tc>
          <w:tcPr>
            <w:tcW w:w="1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21" w:right="105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《中华人民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共和国政府信息公开条例》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(国务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院令第711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号）、《社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会救助暂行办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法》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103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（201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4）、《国家综合</w:t>
            </w: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防灾减</w:t>
            </w: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</w:rPr>
              <w:t>灾规划（2016-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202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0年）》</w:t>
            </w:r>
          </w:p>
        </w:tc>
        <w:tc>
          <w:tcPr>
            <w:tcW w:w="1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信息形成或变更之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日起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工作日内</w:t>
            </w:r>
          </w:p>
        </w:tc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应急管理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部门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3" w:lineRule="exact"/>
              <w:ind w:left="0" w:right="0"/>
            </w:pPr>
          </w:p>
          <w:p>
            <w:pPr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3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3" w:lineRule="exact"/>
              <w:ind w:left="0" w:right="0"/>
            </w:pPr>
          </w:p>
          <w:p>
            <w:pPr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2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858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54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6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345"/>
        <w:gridCol w:w="1034"/>
        <w:gridCol w:w="2028"/>
        <w:gridCol w:w="1946"/>
        <w:gridCol w:w="1891"/>
        <w:gridCol w:w="1629"/>
        <w:gridCol w:w="2966"/>
        <w:gridCol w:w="470"/>
        <w:gridCol w:w="456"/>
        <w:gridCol w:w="386"/>
        <w:gridCol w:w="427"/>
        <w:gridCol w:w="415"/>
        <w:gridCol w:w="4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25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09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事项</w:t>
            </w:r>
          </w:p>
        </w:tc>
        <w:tc>
          <w:tcPr>
            <w:tcW w:w="20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3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内容</w:t>
            </w:r>
          </w:p>
        </w:tc>
        <w:tc>
          <w:tcPr>
            <w:tcW w:w="194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02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18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3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时限</w:t>
            </w:r>
          </w:p>
        </w:tc>
        <w:tc>
          <w:tcPr>
            <w:tcW w:w="16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44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29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42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开渠道和载体</w:t>
            </w:r>
          </w:p>
        </w:tc>
        <w:tc>
          <w:tcPr>
            <w:tcW w:w="9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8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5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方式</w:t>
            </w:r>
          </w:p>
        </w:tc>
        <w:tc>
          <w:tcPr>
            <w:tcW w:w="8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exact"/>
        </w:trPr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8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一级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事项</w:t>
            </w:r>
          </w:p>
        </w:tc>
        <w:tc>
          <w:tcPr>
            <w:tcW w:w="13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9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事项</w:t>
            </w:r>
          </w:p>
        </w:tc>
        <w:tc>
          <w:tcPr>
            <w:tcW w:w="20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9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9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8" w:right="0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8" w:right="0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群体</w:t>
            </w:r>
          </w:p>
        </w:tc>
        <w:tc>
          <w:tcPr>
            <w:tcW w:w="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主</w:t>
            </w: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动</w:t>
            </w:r>
          </w:p>
        </w:tc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13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6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县</w:t>
            </w:r>
          </w:p>
          <w:p>
            <w:pPr>
              <w:autoSpaceDE w:val="0"/>
              <w:autoSpaceDN w:val="0"/>
              <w:spacing w:before="0" w:after="0" w:line="240" w:lineRule="auto"/>
              <w:ind w:left="106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级</w:t>
            </w: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0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乡</w:t>
            </w:r>
          </w:p>
          <w:p>
            <w:pPr>
              <w:autoSpaceDE w:val="0"/>
              <w:autoSpaceDN w:val="0"/>
              <w:spacing w:before="0" w:after="0" w:line="240" w:lineRule="auto"/>
              <w:ind w:left="100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exact"/>
        </w:trPr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213" w:right="0" w:firstLine="0"/>
            </w:pPr>
            <w:r>
              <w:rPr>
                <w:rFonts w:ascii="宋体" w:hAnsi="宋体" w:eastAsia="宋体" w:cs="宋体"/>
                <w:color w:val="000000"/>
                <w:spacing w:val="-28"/>
                <w:sz w:val="18"/>
                <w:szCs w:val="18"/>
              </w:rPr>
              <w:t>3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预警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信息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气象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、地震等单位发布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的预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警信息</w:t>
            </w:r>
          </w:p>
        </w:tc>
        <w:tc>
          <w:tcPr>
            <w:tcW w:w="1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21" w:right="105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《中华人民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共和国政府信息公开条例》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(国务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院令第71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1号）</w:t>
            </w:r>
          </w:p>
        </w:tc>
        <w:tc>
          <w:tcPr>
            <w:tcW w:w="1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信息形成或变更之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日起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工作日内</w:t>
            </w:r>
          </w:p>
        </w:tc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应急管理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部门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8" w:hRule="exact"/>
        </w:trPr>
        <w:tc>
          <w:tcPr>
            <w:tcW w:w="11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灾后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救助</w:t>
            </w: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</w:pPr>
          </w:p>
          <w:p>
            <w:pPr>
              <w:ind w:firstLine="194" w:firstLineChars="100"/>
            </w:pPr>
            <w: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  <w:t>1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-131" w:right="0" w:firstLine="194" w:firstLineChars="100"/>
            </w:pPr>
            <w: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  <w:t>灾情核</w:t>
            </w: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定信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息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187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本行政区域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内因自然灾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害造成的损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失情况（受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灾时间、灾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害种类、受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灾范围、灾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害造成的损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失等）</w:t>
            </w:r>
          </w:p>
        </w:tc>
        <w:tc>
          <w:tcPr>
            <w:tcW w:w="1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21" w:right="105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《中华人民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共和国政府信息公开条例》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(国务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院令第711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号）、《中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华人民共和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国自然灾害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救助条例》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（国务院令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第57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7号）</w:t>
            </w:r>
          </w:p>
        </w:tc>
        <w:tc>
          <w:tcPr>
            <w:tcW w:w="1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信息形成或变更之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日起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工作日内</w:t>
            </w:r>
          </w:p>
        </w:tc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应急管理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部门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3" w:hRule="exact"/>
        </w:trPr>
        <w:tc>
          <w:tcPr>
            <w:tcW w:w="11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194" w:firstLineChars="100"/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</w:pPr>
          </w:p>
          <w:p>
            <w:pPr>
              <w:ind w:firstLine="194" w:firstLineChars="100"/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</w:pPr>
          </w:p>
          <w:p>
            <w:pPr>
              <w:ind w:firstLine="194" w:firstLineChars="100"/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</w:pPr>
          </w:p>
          <w:p>
            <w:pPr>
              <w:ind w:firstLine="194" w:firstLineChars="100"/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</w:pPr>
          </w:p>
          <w:p>
            <w:pPr>
              <w:ind w:firstLine="194" w:firstLineChars="100"/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</w:pPr>
          </w:p>
          <w:p>
            <w:pPr>
              <w:ind w:firstLine="194" w:firstLineChars="100"/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</w:pPr>
          </w:p>
          <w:p>
            <w:pPr>
              <w:ind w:firstLine="194" w:firstLineChars="100"/>
            </w:pPr>
            <w: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  <w:t>2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-132" w:right="0" w:firstLine="194" w:firstLineChars="100"/>
            </w:pPr>
            <w: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  <w:t>救助审</w:t>
            </w: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定信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息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21" w:right="96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自然灾害救助（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6类）的救助对象、申报材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料、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办理程序及时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限等</w:t>
            </w:r>
          </w:p>
        </w:tc>
        <w:tc>
          <w:tcPr>
            <w:tcW w:w="1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105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《中华人民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共和国政府信息公开条例》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(国务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院令第711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号）、《中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华人民共和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国自然灾害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救助条例》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（国务院令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第57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7号）</w:t>
            </w:r>
          </w:p>
        </w:tc>
        <w:tc>
          <w:tcPr>
            <w:tcW w:w="1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信息形成或变更之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日起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工作日内</w:t>
            </w:r>
          </w:p>
        </w:tc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应急管理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部门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6" w:lineRule="exact"/>
              <w:ind w:left="0" w:right="0"/>
            </w:pPr>
          </w:p>
          <w:p>
            <w:pPr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6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6" w:lineRule="exact"/>
              <w:ind w:left="0" w:right="0"/>
            </w:pPr>
          </w:p>
          <w:p>
            <w:pPr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6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95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858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54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6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345"/>
        <w:gridCol w:w="1034"/>
        <w:gridCol w:w="2028"/>
        <w:gridCol w:w="1946"/>
        <w:gridCol w:w="1891"/>
        <w:gridCol w:w="1629"/>
        <w:gridCol w:w="2966"/>
        <w:gridCol w:w="470"/>
        <w:gridCol w:w="456"/>
        <w:gridCol w:w="386"/>
        <w:gridCol w:w="427"/>
        <w:gridCol w:w="415"/>
        <w:gridCol w:w="4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25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09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事项</w:t>
            </w:r>
          </w:p>
        </w:tc>
        <w:tc>
          <w:tcPr>
            <w:tcW w:w="20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3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内容</w:t>
            </w:r>
          </w:p>
        </w:tc>
        <w:tc>
          <w:tcPr>
            <w:tcW w:w="194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02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18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3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时限</w:t>
            </w:r>
          </w:p>
        </w:tc>
        <w:tc>
          <w:tcPr>
            <w:tcW w:w="16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44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29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42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开渠道和载体</w:t>
            </w:r>
          </w:p>
        </w:tc>
        <w:tc>
          <w:tcPr>
            <w:tcW w:w="9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8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5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方式</w:t>
            </w:r>
          </w:p>
        </w:tc>
        <w:tc>
          <w:tcPr>
            <w:tcW w:w="8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exact"/>
        </w:trPr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8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一级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事项</w:t>
            </w:r>
          </w:p>
        </w:tc>
        <w:tc>
          <w:tcPr>
            <w:tcW w:w="13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9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事项</w:t>
            </w:r>
          </w:p>
        </w:tc>
        <w:tc>
          <w:tcPr>
            <w:tcW w:w="20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9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9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8" w:right="0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8" w:right="0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群体</w:t>
            </w:r>
          </w:p>
        </w:tc>
        <w:tc>
          <w:tcPr>
            <w:tcW w:w="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主</w:t>
            </w: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动</w:t>
            </w:r>
          </w:p>
        </w:tc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13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6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县</w:t>
            </w:r>
          </w:p>
          <w:p>
            <w:pPr>
              <w:autoSpaceDE w:val="0"/>
              <w:autoSpaceDN w:val="0"/>
              <w:spacing w:before="0" w:after="0" w:line="240" w:lineRule="auto"/>
              <w:ind w:left="106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级</w:t>
            </w: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0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乡</w:t>
            </w:r>
          </w:p>
          <w:p>
            <w:pPr>
              <w:autoSpaceDE w:val="0"/>
              <w:autoSpaceDN w:val="0"/>
              <w:spacing w:before="0" w:after="0" w:line="240" w:lineRule="auto"/>
              <w:ind w:left="100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6" w:hRule="exact"/>
        </w:trPr>
        <w:tc>
          <w:tcPr>
            <w:tcW w:w="11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灾害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救助</w:t>
            </w: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</w:pPr>
          </w:p>
          <w:p>
            <w:pPr>
              <w:ind w:firstLine="194" w:firstLineChars="100"/>
            </w:pPr>
            <w: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  <w:t>3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-132" w:right="0" w:firstLine="194" w:firstLineChars="100"/>
            </w:pPr>
            <w: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  <w:t>应急管</w:t>
            </w: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理部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门审批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救助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款物通知及划拨情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况</w:t>
            </w:r>
          </w:p>
        </w:tc>
        <w:tc>
          <w:tcPr>
            <w:tcW w:w="1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105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《中华人民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共和国政府信息公开条例》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(国务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院令第711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号）、《中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华人民共和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国自然灾害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救助条例》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（国务院令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第57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7号）</w:t>
            </w:r>
          </w:p>
        </w:tc>
        <w:tc>
          <w:tcPr>
            <w:tcW w:w="1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信息形成或变更之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日起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工作日内</w:t>
            </w:r>
          </w:p>
        </w:tc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应急管理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部门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3" w:hRule="exact"/>
        </w:trPr>
        <w:tc>
          <w:tcPr>
            <w:tcW w:w="11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</w:pPr>
          </w:p>
          <w:p>
            <w:pPr>
              <w:ind w:firstLine="194" w:firstLineChars="100"/>
            </w:pPr>
            <w: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  <w:t>4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-132" w:right="0" w:firstLine="194" w:firstLineChars="100"/>
            </w:pPr>
            <w: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  <w:t>因灾过</w:t>
            </w: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渡期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生活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救助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21" w:right="187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●因灾过渡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期生活救助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标准、过渡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期生活救助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对象评议结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果公示（灾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民姓名、受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灾情况、拟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救助金额、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监督举报电</w:t>
            </w: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话）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187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●过渡期生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活救助对象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确定（灾民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姓名、受灾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情况、救助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金额、监督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举报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电话)</w:t>
            </w:r>
          </w:p>
        </w:tc>
        <w:tc>
          <w:tcPr>
            <w:tcW w:w="1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105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《中华人民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共和国政府信息公开条例》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(国务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院令第711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号）、《中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华人民共和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国自然灾害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救助条例》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（国务院令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第57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7号）</w:t>
            </w:r>
          </w:p>
        </w:tc>
        <w:tc>
          <w:tcPr>
            <w:tcW w:w="1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信息形成或变更之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日起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工作日内</w:t>
            </w:r>
          </w:p>
        </w:tc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应急管理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部门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04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858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54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6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345"/>
        <w:gridCol w:w="1034"/>
        <w:gridCol w:w="2028"/>
        <w:gridCol w:w="1946"/>
        <w:gridCol w:w="1891"/>
        <w:gridCol w:w="1629"/>
        <w:gridCol w:w="2966"/>
        <w:gridCol w:w="470"/>
        <w:gridCol w:w="456"/>
        <w:gridCol w:w="386"/>
        <w:gridCol w:w="427"/>
        <w:gridCol w:w="415"/>
        <w:gridCol w:w="4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25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09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事项</w:t>
            </w:r>
          </w:p>
        </w:tc>
        <w:tc>
          <w:tcPr>
            <w:tcW w:w="20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3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内容</w:t>
            </w:r>
          </w:p>
        </w:tc>
        <w:tc>
          <w:tcPr>
            <w:tcW w:w="194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02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18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3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时限</w:t>
            </w:r>
          </w:p>
        </w:tc>
        <w:tc>
          <w:tcPr>
            <w:tcW w:w="16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44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29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42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开渠道和载体</w:t>
            </w:r>
          </w:p>
        </w:tc>
        <w:tc>
          <w:tcPr>
            <w:tcW w:w="9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8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5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方式</w:t>
            </w:r>
          </w:p>
        </w:tc>
        <w:tc>
          <w:tcPr>
            <w:tcW w:w="8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exact"/>
        </w:trPr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8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一级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事项</w:t>
            </w:r>
          </w:p>
        </w:tc>
        <w:tc>
          <w:tcPr>
            <w:tcW w:w="13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9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事项</w:t>
            </w:r>
          </w:p>
        </w:tc>
        <w:tc>
          <w:tcPr>
            <w:tcW w:w="20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9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9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8" w:right="0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8" w:right="0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群体</w:t>
            </w:r>
          </w:p>
        </w:tc>
        <w:tc>
          <w:tcPr>
            <w:tcW w:w="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主</w:t>
            </w: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动</w:t>
            </w:r>
          </w:p>
        </w:tc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13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6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县</w:t>
            </w:r>
          </w:p>
          <w:p>
            <w:pPr>
              <w:autoSpaceDE w:val="0"/>
              <w:autoSpaceDN w:val="0"/>
              <w:spacing w:before="0" w:after="0" w:line="240" w:lineRule="auto"/>
              <w:ind w:left="106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级</w:t>
            </w: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0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乡</w:t>
            </w:r>
          </w:p>
          <w:p>
            <w:pPr>
              <w:autoSpaceDE w:val="0"/>
              <w:autoSpaceDN w:val="0"/>
              <w:spacing w:before="0" w:after="0" w:line="240" w:lineRule="auto"/>
              <w:ind w:left="100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9" w:hRule="exact"/>
        </w:trPr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灾后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救助</w:t>
            </w: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</w:pPr>
          </w:p>
          <w:p>
            <w:pPr>
              <w:ind w:firstLine="194" w:firstLineChars="100"/>
            </w:pPr>
            <w: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  <w:t>5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-132" w:right="0" w:firstLine="194" w:firstLineChars="100"/>
            </w:pPr>
            <w: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  <w:t>居民住</w:t>
            </w: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房恢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复重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建救助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187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●居民住房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恢复重建救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助标准（居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民因灾倒房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、损房恢复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重建具体救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助标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准）</w:t>
            </w:r>
          </w:p>
          <w:p>
            <w:pPr>
              <w:autoSpaceDE w:val="0"/>
              <w:autoSpaceDN w:val="0"/>
              <w:spacing w:before="3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●居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民住房恢复重建救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助对象评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议结果公示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187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（公开灾民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姓名、受灾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情况、拟救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助标准、监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督举报电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话）</w:t>
            </w:r>
          </w:p>
        </w:tc>
        <w:tc>
          <w:tcPr>
            <w:tcW w:w="1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21" w:right="105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《中华人民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共和国政府信息公开条例》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(国务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院令第711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号）、《中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华人民共和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国自然灾害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救助条例》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（国务院令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第57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7号）</w:t>
            </w:r>
          </w:p>
        </w:tc>
        <w:tc>
          <w:tcPr>
            <w:tcW w:w="1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信息形成或变更之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日起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20个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工作日内</w:t>
            </w:r>
          </w:p>
        </w:tc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应急管理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部门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exact"/>
        </w:trPr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right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款物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管理</w:t>
            </w: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194" w:firstLineChars="100"/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</w:pPr>
          </w:p>
          <w:p>
            <w:pPr>
              <w:ind w:firstLine="194" w:firstLineChars="100"/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</w:pPr>
          </w:p>
          <w:p>
            <w:pPr>
              <w:ind w:firstLine="194" w:firstLineChars="100"/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</w:pPr>
          </w:p>
          <w:p>
            <w:pPr>
              <w:ind w:firstLine="194" w:firstLineChars="100"/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</w:pPr>
          </w:p>
          <w:p>
            <w:pPr>
              <w:ind w:firstLine="194" w:firstLineChars="100"/>
            </w:pPr>
            <w: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  <w:t>1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-132" w:right="0" w:firstLine="194" w:firstLineChars="100"/>
            </w:pPr>
            <w: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  <w:t>捐赠款</w:t>
            </w: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物信</w:t>
            </w:r>
          </w:p>
          <w:p>
            <w:pPr>
              <w:autoSpaceDE w:val="0"/>
              <w:autoSpaceDN w:val="0"/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息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捐赠款物信息以及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款物使用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情况</w:t>
            </w:r>
          </w:p>
        </w:tc>
        <w:tc>
          <w:tcPr>
            <w:tcW w:w="1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05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《中华人民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共和国政府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信息公开条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例》（国务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院令第71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1号）</w:t>
            </w:r>
          </w:p>
        </w:tc>
        <w:tc>
          <w:tcPr>
            <w:tcW w:w="1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按进展情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况及时公开</w:t>
            </w:r>
          </w:p>
        </w:tc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应急管理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部门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exact"/>
        </w:trPr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款物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管理</w:t>
            </w: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194" w:firstLineChars="100"/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</w:pPr>
          </w:p>
          <w:p>
            <w:pPr>
              <w:ind w:firstLine="194" w:firstLineChars="100"/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</w:pPr>
          </w:p>
          <w:p>
            <w:pPr>
              <w:ind w:firstLine="194" w:firstLineChars="100"/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</w:pPr>
          </w:p>
          <w:p>
            <w:pPr>
              <w:ind w:firstLine="194" w:firstLineChars="100"/>
            </w:pPr>
            <w: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  <w:t>2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-131" w:right="0" w:firstLine="194" w:firstLineChars="100"/>
            </w:pPr>
            <w:r>
              <w:rPr>
                <w:rFonts w:ascii="宋体" w:hAnsi="宋体" w:eastAsia="宋体" w:cs="宋体"/>
                <w:color w:val="000000"/>
                <w:spacing w:val="7"/>
                <w:sz w:val="18"/>
                <w:szCs w:val="18"/>
              </w:rPr>
              <w:t>年度款</w:t>
            </w:r>
            <w:r>
              <w:rPr>
                <w:rFonts w:ascii="宋体" w:hAnsi="宋体" w:eastAsia="宋体" w:cs="宋体"/>
                <w:color w:val="000000"/>
                <w:spacing w:val="6"/>
                <w:sz w:val="18"/>
                <w:szCs w:val="18"/>
              </w:rPr>
              <w:t>物使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用情况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救灾资金和救灾物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资等使用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情况</w:t>
            </w:r>
          </w:p>
        </w:tc>
        <w:tc>
          <w:tcPr>
            <w:tcW w:w="1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105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《中华人民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共和国政府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信息公开条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例》（国务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院令第71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1号）</w:t>
            </w:r>
          </w:p>
        </w:tc>
        <w:tc>
          <w:tcPr>
            <w:tcW w:w="1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按进展情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况及时公开</w:t>
            </w:r>
          </w:p>
        </w:tc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应急管理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部门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58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858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54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6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345"/>
        <w:gridCol w:w="1034"/>
        <w:gridCol w:w="2028"/>
        <w:gridCol w:w="1946"/>
        <w:gridCol w:w="1891"/>
        <w:gridCol w:w="1629"/>
        <w:gridCol w:w="2966"/>
        <w:gridCol w:w="470"/>
        <w:gridCol w:w="456"/>
        <w:gridCol w:w="386"/>
        <w:gridCol w:w="427"/>
        <w:gridCol w:w="415"/>
        <w:gridCol w:w="4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25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09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事项</w:t>
            </w:r>
          </w:p>
        </w:tc>
        <w:tc>
          <w:tcPr>
            <w:tcW w:w="20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3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内容</w:t>
            </w:r>
          </w:p>
        </w:tc>
        <w:tc>
          <w:tcPr>
            <w:tcW w:w="194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02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18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3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时限</w:t>
            </w:r>
          </w:p>
        </w:tc>
        <w:tc>
          <w:tcPr>
            <w:tcW w:w="16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44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29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42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开渠道和载体</w:t>
            </w:r>
          </w:p>
        </w:tc>
        <w:tc>
          <w:tcPr>
            <w:tcW w:w="9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8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5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方式</w:t>
            </w:r>
          </w:p>
        </w:tc>
        <w:tc>
          <w:tcPr>
            <w:tcW w:w="8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exact"/>
        </w:trPr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8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一级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事项</w:t>
            </w:r>
          </w:p>
        </w:tc>
        <w:tc>
          <w:tcPr>
            <w:tcW w:w="13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9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事项</w:t>
            </w:r>
          </w:p>
        </w:tc>
        <w:tc>
          <w:tcPr>
            <w:tcW w:w="20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9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9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8" w:right="0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8" w:right="0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群体</w:t>
            </w:r>
          </w:p>
        </w:tc>
        <w:tc>
          <w:tcPr>
            <w:tcW w:w="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主</w:t>
            </w: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动</w:t>
            </w:r>
          </w:p>
        </w:tc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0" w:after="0" w:line="240" w:lineRule="auto"/>
              <w:ind w:left="113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请</w:t>
            </w:r>
          </w:p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6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县</w:t>
            </w:r>
          </w:p>
          <w:p>
            <w:pPr>
              <w:autoSpaceDE w:val="0"/>
              <w:autoSpaceDN w:val="0"/>
              <w:spacing w:before="0" w:after="0" w:line="240" w:lineRule="auto"/>
              <w:ind w:left="106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级</w:t>
            </w: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0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乡</w:t>
            </w:r>
          </w:p>
          <w:p>
            <w:pPr>
              <w:autoSpaceDE w:val="0"/>
              <w:autoSpaceDN w:val="0"/>
              <w:spacing w:before="0" w:after="0" w:line="240" w:lineRule="auto"/>
              <w:ind w:left="100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exact"/>
        </w:trPr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动态</w:t>
            </w:r>
          </w:p>
        </w:tc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213" w:right="0" w:firstLine="0"/>
            </w:pPr>
            <w:r>
              <w:rPr>
                <w:rFonts w:ascii="宋体" w:hAnsi="宋体" w:eastAsia="宋体" w:cs="宋体"/>
                <w:color w:val="000000"/>
                <w:spacing w:val="-28"/>
                <w:sz w:val="18"/>
                <w:szCs w:val="18"/>
              </w:rPr>
              <w:t>1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信息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防灾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减灾救灾其他相关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动态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信息</w:t>
            </w:r>
          </w:p>
        </w:tc>
        <w:tc>
          <w:tcPr>
            <w:tcW w:w="1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105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《中华人民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共和国政府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信息公开条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例》（国务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院令第71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1号）</w:t>
            </w:r>
          </w:p>
        </w:tc>
        <w:tc>
          <w:tcPr>
            <w:tcW w:w="1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按进展情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况及时公开</w:t>
            </w:r>
          </w:p>
        </w:tc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应急管理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部门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96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858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55AE3"/>
    <w:rsid w:val="023D1251"/>
    <w:rsid w:val="048A5AD3"/>
    <w:rsid w:val="073D517A"/>
    <w:rsid w:val="0A8E0F5B"/>
    <w:rsid w:val="0B1271CD"/>
    <w:rsid w:val="0C343914"/>
    <w:rsid w:val="0FCA59A1"/>
    <w:rsid w:val="11AA3D37"/>
    <w:rsid w:val="13465BD0"/>
    <w:rsid w:val="14110478"/>
    <w:rsid w:val="14BB1BF1"/>
    <w:rsid w:val="26037524"/>
    <w:rsid w:val="26410D05"/>
    <w:rsid w:val="2E556C6E"/>
    <w:rsid w:val="33043EFB"/>
    <w:rsid w:val="349C5F18"/>
    <w:rsid w:val="38F54137"/>
    <w:rsid w:val="3CF4692F"/>
    <w:rsid w:val="3D2A67CD"/>
    <w:rsid w:val="433D264C"/>
    <w:rsid w:val="481A1973"/>
    <w:rsid w:val="49232853"/>
    <w:rsid w:val="49EA6BFF"/>
    <w:rsid w:val="4C816655"/>
    <w:rsid w:val="4E411F2B"/>
    <w:rsid w:val="50977B9D"/>
    <w:rsid w:val="56116877"/>
    <w:rsid w:val="594F34E1"/>
    <w:rsid w:val="5B430ABA"/>
    <w:rsid w:val="5D294E9B"/>
    <w:rsid w:val="5FF10F19"/>
    <w:rsid w:val="5FF64727"/>
    <w:rsid w:val="64D41478"/>
    <w:rsid w:val="65EA54BC"/>
    <w:rsid w:val="69A335AC"/>
    <w:rsid w:val="6C927FB4"/>
    <w:rsid w:val="6E743170"/>
    <w:rsid w:val="75A5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2023-05-23T07:20:00Z</dcterms:created>
  <dc:creator>lkkk</dc:creator>
  <cp:lastModifiedBy>lkkk</cp:lastModifiedBy>
  <dcterms:modified xsi:type="dcterms:W3CDTF">2023-05-23T09:08:11Z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