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3336" w:right="0" w:firstLine="0"/>
      </w:pPr>
      <w:r>
        <w:rPr>
          <w:rFonts w:hint="eastAsia" w:ascii="黑体" w:hAnsi="黑体" w:eastAsia="黑体" w:cs="黑体"/>
          <w:color w:val="000000"/>
          <w:sz w:val="48"/>
          <w:szCs w:val="48"/>
          <w:lang w:eastAsia="zh-CN"/>
        </w:rPr>
        <w:t>舞钢市</w:t>
      </w:r>
      <w:r>
        <w:rPr>
          <w:rFonts w:ascii="黑体" w:hAnsi="黑体" w:eastAsia="黑体" w:cs="黑体"/>
          <w:color w:val="000000"/>
          <w:sz w:val="48"/>
          <w:szCs w:val="48"/>
        </w:rPr>
        <w:t>农村</w:t>
      </w:r>
      <w:r>
        <w:rPr>
          <w:rFonts w:ascii="黑体" w:hAnsi="黑体" w:eastAsia="黑体" w:cs="黑体"/>
          <w:color w:val="000000"/>
          <w:spacing w:val="-1"/>
          <w:sz w:val="48"/>
          <w:szCs w:val="48"/>
        </w:rPr>
        <w:t>集</w:t>
      </w:r>
      <w:r>
        <w:rPr>
          <w:rFonts w:ascii="黑体" w:hAnsi="黑体" w:eastAsia="黑体" w:cs="黑体"/>
          <w:color w:val="000000"/>
          <w:sz w:val="48"/>
          <w:szCs w:val="48"/>
        </w:rPr>
        <w:t>体土地征收基层政务</w:t>
      </w:r>
      <w:r>
        <w:rPr>
          <w:rFonts w:ascii="黑体" w:hAnsi="黑体" w:eastAsia="黑体" w:cs="黑体"/>
          <w:color w:val="000000"/>
          <w:spacing w:val="-1"/>
          <w:sz w:val="48"/>
          <w:szCs w:val="48"/>
        </w:rPr>
        <w:t>公</w:t>
      </w:r>
      <w:r>
        <w:rPr>
          <w:rFonts w:ascii="黑体" w:hAnsi="黑体" w:eastAsia="黑体" w:cs="黑体"/>
          <w:color w:val="000000"/>
          <w:sz w:val="48"/>
          <w:szCs w:val="48"/>
        </w:rPr>
        <w:t>开标准目</w:t>
      </w:r>
      <w:r>
        <w:rPr>
          <w:rFonts w:ascii="黑体" w:hAnsi="黑体" w:eastAsia="黑体" w:cs="黑体"/>
          <w:color w:val="000000"/>
          <w:spacing w:val="-1"/>
          <w:sz w:val="48"/>
          <w:szCs w:val="48"/>
        </w:rPr>
        <w:t>录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7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400"/>
        <w:gridCol w:w="415"/>
        <w:gridCol w:w="4788"/>
        <w:gridCol w:w="1159"/>
        <w:gridCol w:w="1932"/>
        <w:gridCol w:w="1173"/>
        <w:gridCol w:w="1725"/>
        <w:gridCol w:w="400"/>
        <w:gridCol w:w="1077"/>
        <w:gridCol w:w="360"/>
        <w:gridCol w:w="456"/>
        <w:gridCol w:w="456"/>
        <w:gridCol w:w="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8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40" w:lineRule="auto"/>
              <w:ind w:left="3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公开事</w:t>
            </w: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项</w:t>
            </w:r>
          </w:p>
        </w:tc>
        <w:tc>
          <w:tcPr>
            <w:tcW w:w="47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公开内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18"/>
                <w:szCs w:val="18"/>
              </w:rPr>
              <w:t>容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（要素）</w:t>
            </w:r>
          </w:p>
        </w:tc>
        <w:tc>
          <w:tcPr>
            <w:tcW w:w="11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19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时限</w:t>
            </w:r>
          </w:p>
        </w:tc>
        <w:tc>
          <w:tcPr>
            <w:tcW w:w="11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40" w:lineRule="auto"/>
              <w:ind w:left="36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40" w:lineRule="auto"/>
              <w:ind w:left="3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公开方</w:t>
            </w: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式</w:t>
            </w:r>
          </w:p>
        </w:tc>
        <w:tc>
          <w:tcPr>
            <w:tcW w:w="8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0" w:after="0" w:line="226" w:lineRule="auto"/>
              <w:ind w:left="98" w:right="103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一级事</w:t>
            </w:r>
            <w:r>
              <w:rPr>
                <w:rFonts w:ascii="宋体" w:hAnsi="宋体" w:eastAsia="宋体" w:cs="宋体"/>
                <w:b/>
                <w:color w:val="000000"/>
                <w:spacing w:val="-34"/>
                <w:sz w:val="18"/>
                <w:szCs w:val="18"/>
              </w:rPr>
              <w:t>项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3" w:after="0" w:line="228" w:lineRule="auto"/>
              <w:ind w:left="105" w:right="110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二级事</w:t>
            </w:r>
            <w:r>
              <w:rPr>
                <w:rFonts w:ascii="宋体" w:hAnsi="宋体" w:eastAsia="宋体" w:cs="宋体"/>
                <w:b/>
                <w:color w:val="000000"/>
                <w:spacing w:val="-34"/>
                <w:sz w:val="18"/>
                <w:szCs w:val="18"/>
              </w:rPr>
              <w:t>项</w:t>
            </w:r>
          </w:p>
        </w:tc>
        <w:tc>
          <w:tcPr>
            <w:tcW w:w="47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公开渠道和载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18"/>
                <w:szCs w:val="18"/>
              </w:rPr>
              <w:t>体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98" w:right="10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全社</w:t>
            </w:r>
            <w:r>
              <w:rPr>
                <w:rFonts w:ascii="宋体" w:hAnsi="宋体" w:eastAsia="宋体" w:cs="宋体"/>
                <w:b/>
                <w:color w:val="000000"/>
                <w:spacing w:val="-34"/>
                <w:sz w:val="18"/>
                <w:szCs w:val="18"/>
              </w:rPr>
              <w:t>会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特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动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3"/>
                <w:sz w:val="18"/>
                <w:szCs w:val="18"/>
              </w:rPr>
              <w:t>依</w:t>
            </w:r>
            <w:r>
              <w:rPr>
                <w:rFonts w:ascii="宋体" w:hAnsi="宋体" w:eastAsia="宋体" w:cs="宋体"/>
                <w:b/>
                <w:color w:val="000000"/>
                <w:spacing w:val="-14"/>
                <w:sz w:val="18"/>
                <w:szCs w:val="18"/>
              </w:rPr>
              <w:t>申</w:t>
            </w:r>
          </w:p>
          <w:p>
            <w:pPr>
              <w:autoSpaceDE w:val="0"/>
              <w:autoSpaceDN w:val="0"/>
              <w:spacing w:before="0" w:after="0" w:line="236" w:lineRule="auto"/>
              <w:ind w:left="3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3"/>
                <w:sz w:val="18"/>
                <w:szCs w:val="18"/>
              </w:rPr>
              <w:t>请</w:t>
            </w:r>
            <w:r>
              <w:rPr>
                <w:rFonts w:ascii="宋体" w:hAnsi="宋体" w:eastAsia="宋体" w:cs="宋体"/>
                <w:b/>
                <w:color w:val="000000"/>
                <w:spacing w:val="-14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3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b/>
                <w:color w:val="000000"/>
                <w:spacing w:val="-14"/>
                <w:sz w:val="18"/>
                <w:szCs w:val="18"/>
              </w:rPr>
              <w:t>级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31" w:lineRule="auto"/>
              <w:ind w:right="132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乡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30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村</w:t>
            </w:r>
            <w:r>
              <w:rPr>
                <w:rFonts w:ascii="宋体" w:hAnsi="宋体" w:eastAsia="宋体" w:cs="宋体"/>
                <w:b/>
                <w:color w:val="000000"/>
                <w:spacing w:val="-34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exact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98" w:right="103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征地管理政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策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9" w:right="64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征地补偿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置法律以及适用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本地区的政策、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技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术标准等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定要求。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.法律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规和规章；2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征地前期准备、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地审查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报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批、征地组织实施规范性文件；3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土地补偿费和安置补助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标准（征地区片综合地价或征地统一年产值标准）；4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上附着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物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和青苗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偿费标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准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。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11" w:after="0" w:line="240" w:lineRule="auto"/>
              <w:ind w:left="209" w:right="0" w:firstLine="0"/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《中华人民</w:t>
            </w:r>
          </w:p>
          <w:p>
            <w:pPr>
              <w:autoSpaceDE w:val="0"/>
              <w:autoSpaceDN w:val="0"/>
              <w:spacing w:before="11" w:after="0" w:line="240" w:lineRule="auto"/>
              <w:ind w:left="20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共和国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政</w:t>
            </w:r>
          </w:p>
          <w:p>
            <w:pPr>
              <w:autoSpaceDE w:val="0"/>
              <w:autoSpaceDN w:val="0"/>
              <w:spacing w:before="11" w:after="0" w:line="240" w:lineRule="auto"/>
              <w:ind w:left="209" w:right="0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府信息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公开</w:t>
            </w:r>
          </w:p>
          <w:p>
            <w:pPr>
              <w:autoSpaceDE w:val="0"/>
              <w:autoSpaceDN w:val="0"/>
              <w:spacing w:before="0" w:after="0" w:line="240" w:lineRule="auto"/>
              <w:ind w:left="209" w:right="0" w:firstLine="0"/>
            </w:pP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条例》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1" w:right="8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自该信息形成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或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者变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更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作日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内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予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以公开，法律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法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规另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有规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除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外。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6" w:right="38" w:hanging="91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源和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划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局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0" w:after="0" w:line="212" w:lineRule="auto"/>
              <w:ind w:left="19" w:right="6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■征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信息公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平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台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■政务服务中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心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7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2</w:t>
            </w:r>
          </w:p>
        </w:tc>
        <w:tc>
          <w:tcPr>
            <w:tcW w:w="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98" w:right="103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征地前期工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作</w:t>
            </w:r>
          </w:p>
        </w:tc>
        <w:tc>
          <w:tcPr>
            <w:tcW w:w="4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" w:after="0" w:line="221" w:lineRule="auto"/>
              <w:ind w:left="105" w:right="110" w:firstLine="0"/>
              <w:rPr>
                <w:rFonts w:hint="eastAsia" w:eastAsia="宋体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pacing w:val="-30"/>
                <w:sz w:val="15"/>
                <w:szCs w:val="15"/>
              </w:rPr>
              <w:t>拟征收土地启动</w:t>
            </w:r>
            <w:r>
              <w:rPr>
                <w:rFonts w:ascii="宋体" w:hAnsi="宋体" w:eastAsia="宋体" w:cs="宋体"/>
                <w:color w:val="000000"/>
                <w:spacing w:val="-34"/>
                <w:sz w:val="15"/>
                <w:szCs w:val="15"/>
              </w:rPr>
              <w:t>公</w:t>
            </w:r>
            <w:r>
              <w:rPr>
                <w:rFonts w:hint="eastAsia" w:ascii="宋体" w:hAnsi="宋体" w:eastAsia="宋体" w:cs="宋体"/>
                <w:color w:val="000000"/>
                <w:spacing w:val="-34"/>
                <w:sz w:val="15"/>
                <w:szCs w:val="15"/>
                <w:lang w:eastAsia="zh-CN"/>
              </w:rPr>
              <w:t>告</w:t>
            </w:r>
          </w:p>
        </w:tc>
        <w:tc>
          <w:tcPr>
            <w:tcW w:w="47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41" w:right="42" w:firstLine="1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在拟征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土地前，应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确征收土地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关事项并予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以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公开。1.拟征收土地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范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围；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.拟征收土地的目的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；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.拟开展土地现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状</w:t>
            </w:r>
          </w:p>
          <w:p>
            <w:pPr>
              <w:autoSpaceDE w:val="0"/>
              <w:autoSpaceDN w:val="0"/>
              <w:spacing w:before="28" w:after="0" w:line="240" w:lineRule="auto"/>
              <w:ind w:left="852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调查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社会稳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风险评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等工作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排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；</w:t>
            </w:r>
          </w:p>
        </w:tc>
        <w:tc>
          <w:tcPr>
            <w:tcW w:w="11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29" w:right="3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《河南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自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然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资源厅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室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关于进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一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步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规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范征收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前期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程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序的</w:t>
            </w:r>
          </w:p>
          <w:p>
            <w:pPr>
              <w:autoSpaceDE w:val="0"/>
              <w:autoSpaceDN w:val="0"/>
              <w:spacing w:before="4" w:after="0" w:line="240" w:lineRule="auto"/>
              <w:ind w:left="298" w:right="0" w:firstLine="0"/>
            </w:pP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通知</w:t>
            </w:r>
            <w:r>
              <w:rPr>
                <w:rFonts w:ascii="宋体" w:hAnsi="宋体" w:eastAsia="宋体" w:cs="宋体"/>
                <w:color w:val="000000"/>
                <w:spacing w:val="-8"/>
                <w:sz w:val="18"/>
                <w:szCs w:val="18"/>
              </w:rPr>
              <w:t>》</w:t>
            </w:r>
          </w:p>
        </w:tc>
        <w:tc>
          <w:tcPr>
            <w:tcW w:w="19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54" w:right="5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在实地启动拟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收土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工作时，在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lang w:eastAsia="zh-CN"/>
              </w:rPr>
              <w:t>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镇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街道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）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、村委会和村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小组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示栏及在政府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站征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信息公开平台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开，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告时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间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不少于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个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</w:t>
            </w:r>
          </w:p>
          <w:p>
            <w:pPr>
              <w:autoSpaceDE w:val="0"/>
              <w:autoSpaceDN w:val="0"/>
              <w:spacing w:before="3" w:after="0" w:line="240" w:lineRule="auto"/>
              <w:ind w:left="77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日。</w:t>
            </w:r>
          </w:p>
        </w:tc>
        <w:tc>
          <w:tcPr>
            <w:tcW w:w="11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6" w:right="38" w:hanging="91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源和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划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局</w:t>
            </w:r>
          </w:p>
        </w:tc>
        <w:tc>
          <w:tcPr>
            <w:tcW w:w="17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right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▲政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0" w:after="0" w:line="229" w:lineRule="auto"/>
              <w:ind w:left="19" w:right="66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栏（电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屏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）▲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公开平台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78" w:right="79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√拟征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土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地所在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的村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集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体成员</w:t>
            </w:r>
          </w:p>
        </w:tc>
        <w:tc>
          <w:tcPr>
            <w:tcW w:w="3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7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exact"/>
        </w:trPr>
        <w:tc>
          <w:tcPr>
            <w:tcW w:w="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7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38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exact"/>
        </w:trPr>
        <w:tc>
          <w:tcPr>
            <w:tcW w:w="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3</w:t>
            </w:r>
          </w:p>
        </w:tc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05" w:right="110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拟征地补偿安置公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告</w:t>
            </w:r>
          </w:p>
        </w:tc>
        <w:tc>
          <w:tcPr>
            <w:tcW w:w="47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19" w:right="64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征地补偿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安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置方案拟定后，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市、县人民政府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拟征收土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所在的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  <w:szCs w:val="18"/>
                <w:lang w:eastAsia="zh-CN"/>
              </w:rPr>
              <w:t>乡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镇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街道）和村、村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小组范围内按照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权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利相关人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原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则书面发布征地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补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偿安置方案。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.拟征收土地范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围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；2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拟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土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现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状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；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3.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拟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土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目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；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拟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土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补偿标准、安置方式和社会保障等内容；5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办理补偿登记期限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地点及异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议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反馈渠道、异议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馈期限、异议表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达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形式等内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容</w:t>
            </w: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。</w:t>
            </w:r>
          </w:p>
        </w:tc>
        <w:tc>
          <w:tcPr>
            <w:tcW w:w="11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29" w:right="3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中华人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民共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和国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土地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管理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法》《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河南省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自然资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源厅办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公室关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于进一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步规范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征收土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地前期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工作程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序的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通知》</w:t>
            </w:r>
          </w:p>
        </w:tc>
        <w:tc>
          <w:tcPr>
            <w:tcW w:w="19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54" w:right="57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在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lang w:eastAsia="zh-CN"/>
              </w:rPr>
              <w:t>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镇（街道）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村委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会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和村民小组公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栏及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在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政府网站征地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息公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平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台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公告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时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间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不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少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于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3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天</w:t>
            </w:r>
          </w:p>
        </w:tc>
        <w:tc>
          <w:tcPr>
            <w:tcW w:w="11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6" w:right="38" w:hanging="91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源和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划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局</w:t>
            </w:r>
          </w:p>
        </w:tc>
        <w:tc>
          <w:tcPr>
            <w:tcW w:w="17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right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▲政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66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栏（电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屏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）▲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公开平台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9" w:lineRule="auto"/>
              <w:ind w:left="78" w:right="79" w:firstLine="0"/>
            </w:pP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√拟征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收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土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地所在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的村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集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体成员</w:t>
            </w:r>
          </w:p>
        </w:tc>
        <w:tc>
          <w:tcPr>
            <w:tcW w:w="3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7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spacing w:before="0" w:after="0" w:line="240" w:lineRule="auto"/>
              <w:ind w:left="1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exact"/>
        </w:trPr>
        <w:tc>
          <w:tcPr>
            <w:tcW w:w="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7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2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exact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4</w:t>
            </w:r>
          </w:p>
        </w:tc>
        <w:tc>
          <w:tcPr>
            <w:tcW w:w="4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0" w:lineRule="auto"/>
              <w:ind w:left="98" w:right="103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征地审查报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批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" w:after="0" w:line="230" w:lineRule="auto"/>
              <w:ind w:left="105" w:right="110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征地报批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材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0" w:after="0" w:line="228" w:lineRule="auto"/>
              <w:ind w:left="19" w:right="65" w:firstLine="0"/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政府按照建设用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审查报批有关规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，组织用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报批过程中的相关报批材料予以公开。1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政府建设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地请示；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自然资源和规划局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设用地审查意见；3.建设用地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呈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报说明书、农用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转用方案、补充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耕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地方案、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征收土地方案、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供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地方案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；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31" w:lineRule="auto"/>
              <w:ind w:right="160"/>
            </w:pPr>
            <w:r>
              <w:rPr>
                <w:rFonts w:ascii="宋体" w:hAnsi="宋体" w:eastAsia="宋体" w:cs="宋体"/>
                <w:color w:val="000000"/>
                <w:spacing w:val="-5"/>
                <w:sz w:val="16"/>
                <w:szCs w:val="16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6"/>
                <w:sz w:val="16"/>
                <w:szCs w:val="16"/>
              </w:rPr>
              <w:t>中华人</w:t>
            </w:r>
            <w:r>
              <w:rPr>
                <w:rFonts w:ascii="宋体" w:hAnsi="宋体" w:eastAsia="宋体" w:cs="宋体"/>
                <w:color w:val="000000"/>
                <w:spacing w:val="-4"/>
                <w:sz w:val="16"/>
                <w:szCs w:val="16"/>
              </w:rPr>
              <w:t>民共</w:t>
            </w:r>
            <w:r>
              <w:rPr>
                <w:rFonts w:ascii="宋体" w:hAnsi="宋体" w:eastAsia="宋体" w:cs="宋体"/>
                <w:color w:val="000000"/>
                <w:spacing w:val="-5"/>
                <w:sz w:val="16"/>
                <w:szCs w:val="16"/>
              </w:rPr>
              <w:t>和国</w:t>
            </w:r>
            <w:r>
              <w:rPr>
                <w:rFonts w:ascii="宋体" w:hAnsi="宋体" w:eastAsia="宋体" w:cs="宋体"/>
                <w:color w:val="000000"/>
                <w:spacing w:val="-6"/>
                <w:sz w:val="16"/>
                <w:szCs w:val="16"/>
              </w:rPr>
              <w:t>政府</w:t>
            </w:r>
            <w:r>
              <w:rPr>
                <w:rFonts w:ascii="宋体" w:hAnsi="宋体" w:eastAsia="宋体" w:cs="宋体"/>
                <w:color w:val="000000"/>
                <w:spacing w:val="-4"/>
                <w:sz w:val="16"/>
                <w:szCs w:val="16"/>
              </w:rPr>
              <w:t>信息</w:t>
            </w:r>
            <w:r>
              <w:rPr>
                <w:rFonts w:ascii="宋体" w:hAnsi="宋体" w:eastAsia="宋体" w:cs="宋体"/>
                <w:color w:val="000000"/>
                <w:spacing w:val="-6"/>
                <w:sz w:val="16"/>
                <w:szCs w:val="16"/>
              </w:rPr>
              <w:t>公开条</w:t>
            </w:r>
            <w:r>
              <w:rPr>
                <w:rFonts w:ascii="宋体" w:hAnsi="宋体" w:eastAsia="宋体" w:cs="宋体"/>
                <w:color w:val="000000"/>
                <w:spacing w:val="-4"/>
                <w:sz w:val="16"/>
                <w:szCs w:val="16"/>
              </w:rPr>
              <w:t>例》、</w:t>
            </w:r>
            <w:r>
              <w:rPr>
                <w:rFonts w:ascii="宋体" w:hAnsi="宋体" w:eastAsia="宋体" w:cs="宋体"/>
                <w:color w:val="000000"/>
                <w:spacing w:val="-6"/>
                <w:sz w:val="16"/>
                <w:szCs w:val="16"/>
              </w:rPr>
              <w:t>建用地</w:t>
            </w:r>
            <w:r>
              <w:rPr>
                <w:rFonts w:ascii="宋体" w:hAnsi="宋体" w:eastAsia="宋体" w:cs="宋体"/>
                <w:color w:val="000000"/>
                <w:spacing w:val="-4"/>
                <w:sz w:val="16"/>
                <w:szCs w:val="16"/>
              </w:rPr>
              <w:t>审查报</w:t>
            </w:r>
            <w:r>
              <w:rPr>
                <w:rFonts w:ascii="宋体" w:hAnsi="宋体" w:eastAsia="宋体" w:cs="宋体"/>
                <w:color w:val="000000"/>
                <w:spacing w:val="-6"/>
                <w:sz w:val="16"/>
                <w:szCs w:val="16"/>
              </w:rPr>
              <w:t>批有</w:t>
            </w:r>
            <w:r>
              <w:rPr>
                <w:rFonts w:ascii="宋体" w:hAnsi="宋体" w:eastAsia="宋体" w:cs="宋体"/>
                <w:color w:val="000000"/>
                <w:spacing w:val="-5"/>
                <w:sz w:val="16"/>
                <w:szCs w:val="16"/>
              </w:rPr>
              <w:t>关规定</w:t>
            </w:r>
            <w:r>
              <w:rPr>
                <w:rFonts w:ascii="宋体" w:hAnsi="宋体" w:eastAsia="宋体" w:cs="宋体"/>
                <w:color w:val="000000"/>
                <w:spacing w:val="-7"/>
                <w:sz w:val="16"/>
                <w:szCs w:val="16"/>
              </w:rPr>
              <w:t>。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8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收到征地批准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件之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日内公开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6" w:right="38" w:hanging="91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源和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划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局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地信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平台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7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exact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5</w:t>
            </w:r>
          </w:p>
        </w:tc>
        <w:tc>
          <w:tcPr>
            <w:tcW w:w="4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0" w:after="0" w:line="230" w:lineRule="auto"/>
              <w:ind w:left="105" w:right="110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征地批准文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件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0" w:after="0" w:line="230" w:lineRule="auto"/>
              <w:ind w:left="19" w:right="66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有权一级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民政府批准用地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批复文件、地方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民政府转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批复文件应予以公开。1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国务院批准用地批复文件（指用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由国务院批准）；2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省级人民政府批准用地批复文件（指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地由省级人民政府批准）；3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国务院批准城市用地后省级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政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府审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核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同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意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实施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案文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件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；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地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方人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政府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发用地批复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件；5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它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用地批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复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文件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。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176" w:lineRule="auto"/>
              <w:ind w:left="104" w:right="135" w:firstLine="0"/>
            </w:pPr>
            <w:r>
              <w:rPr>
                <w:rFonts w:ascii="新宋体" w:hAnsi="新宋体" w:eastAsia="新宋体" w:cs="新宋体"/>
                <w:color w:val="000000"/>
                <w:spacing w:val="-7"/>
                <w:sz w:val="18"/>
                <w:szCs w:val="18"/>
              </w:rPr>
              <w:t>《中华</w:t>
            </w:r>
            <w:r>
              <w:rPr>
                <w:rFonts w:ascii="新宋体" w:hAnsi="新宋体" w:eastAsia="新宋体" w:cs="新宋体"/>
                <w:color w:val="000000"/>
                <w:spacing w:val="-5"/>
                <w:sz w:val="18"/>
                <w:szCs w:val="18"/>
              </w:rPr>
              <w:t>人民</w:t>
            </w:r>
            <w:r>
              <w:rPr>
                <w:rFonts w:ascii="新宋体" w:hAnsi="新宋体" w:eastAsia="新宋体" w:cs="新宋体"/>
                <w:color w:val="000000"/>
                <w:spacing w:val="-7"/>
                <w:sz w:val="18"/>
                <w:szCs w:val="18"/>
              </w:rPr>
              <w:t>共和国</w:t>
            </w:r>
            <w:r>
              <w:rPr>
                <w:rFonts w:ascii="新宋体" w:hAnsi="新宋体" w:eastAsia="新宋体" w:cs="新宋体"/>
                <w:color w:val="000000"/>
                <w:spacing w:val="-5"/>
                <w:sz w:val="18"/>
                <w:szCs w:val="18"/>
              </w:rPr>
              <w:t>土地</w:t>
            </w:r>
            <w:r>
              <w:rPr>
                <w:rFonts w:ascii="新宋体" w:hAnsi="新宋体" w:eastAsia="新宋体" w:cs="新宋体"/>
                <w:color w:val="000000"/>
                <w:spacing w:val="-7"/>
                <w:sz w:val="18"/>
                <w:szCs w:val="18"/>
              </w:rPr>
              <w:t>管理法</w:t>
            </w:r>
            <w:r>
              <w:rPr>
                <w:rFonts w:ascii="新宋体" w:hAnsi="新宋体" w:eastAsia="新宋体" w:cs="新宋体"/>
                <w:color w:val="000000"/>
                <w:spacing w:val="-5"/>
                <w:sz w:val="18"/>
                <w:szCs w:val="18"/>
              </w:rPr>
              <w:t>》、</w:t>
            </w:r>
            <w:r>
              <w:rPr>
                <w:rFonts w:ascii="新宋体" w:hAnsi="新宋体" w:eastAsia="新宋体" w:cs="新宋体"/>
                <w:color w:val="000000"/>
                <w:spacing w:val="-7"/>
                <w:sz w:val="18"/>
                <w:szCs w:val="18"/>
              </w:rPr>
              <w:t>《中华</w:t>
            </w:r>
            <w:r>
              <w:rPr>
                <w:rFonts w:ascii="新宋体" w:hAnsi="新宋体" w:eastAsia="新宋体" w:cs="新宋体"/>
                <w:color w:val="000000"/>
                <w:spacing w:val="-5"/>
                <w:sz w:val="18"/>
                <w:szCs w:val="18"/>
              </w:rPr>
              <w:t>人民</w:t>
            </w:r>
            <w:r>
              <w:rPr>
                <w:rFonts w:ascii="新宋体" w:hAnsi="新宋体" w:eastAsia="新宋体" w:cs="新宋体"/>
                <w:color w:val="000000"/>
                <w:spacing w:val="-7"/>
                <w:sz w:val="18"/>
                <w:szCs w:val="18"/>
              </w:rPr>
              <w:t>共和国</w:t>
            </w:r>
            <w:r>
              <w:rPr>
                <w:rFonts w:ascii="新宋体" w:hAnsi="新宋体" w:eastAsia="新宋体" w:cs="新宋体"/>
                <w:color w:val="000000"/>
                <w:spacing w:val="-5"/>
                <w:sz w:val="18"/>
                <w:szCs w:val="18"/>
              </w:rPr>
              <w:t>政府</w:t>
            </w:r>
            <w:r>
              <w:rPr>
                <w:rFonts w:ascii="新宋体" w:hAnsi="新宋体" w:eastAsia="新宋体" w:cs="新宋体"/>
                <w:color w:val="000000"/>
                <w:spacing w:val="-8"/>
                <w:sz w:val="18"/>
                <w:szCs w:val="18"/>
              </w:rPr>
              <w:t>信息</w:t>
            </w:r>
            <w:r>
              <w:rPr>
                <w:rFonts w:ascii="新宋体" w:hAnsi="新宋体" w:eastAsia="新宋体" w:cs="新宋体"/>
                <w:color w:val="000000"/>
                <w:spacing w:val="-6"/>
                <w:sz w:val="18"/>
                <w:szCs w:val="18"/>
              </w:rPr>
              <w:t>公开条</w:t>
            </w:r>
          </w:p>
          <w:p>
            <w:pPr>
              <w:autoSpaceDE w:val="0"/>
              <w:autoSpaceDN w:val="0"/>
              <w:spacing w:before="2" w:after="0" w:line="240" w:lineRule="auto"/>
              <w:ind w:left="644" w:right="0" w:firstLine="0"/>
            </w:pPr>
            <w:r>
              <w:rPr>
                <w:rFonts w:ascii="新宋体" w:hAnsi="新宋体" w:eastAsia="新宋体" w:cs="新宋体"/>
                <w:color w:val="000000"/>
                <w:spacing w:val="-11"/>
                <w:sz w:val="18"/>
                <w:szCs w:val="18"/>
              </w:rPr>
              <w:t>例》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89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收到征地批准文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件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之日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起10个工作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日内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6" w:right="38" w:hanging="91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源和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划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局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right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▲政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66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栏（电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屏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）▲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公开平台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7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1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53" w:after="0" w:line="240" w:lineRule="auto"/>
        <w:ind w:left="7755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autoSpaceDE w:val="0"/>
        <w:autoSpaceDN w:val="0"/>
        <w:spacing w:before="0" w:after="0" w:line="240" w:lineRule="auto"/>
        <w:ind w:left="3336" w:right="0" w:firstLine="0"/>
      </w:pPr>
      <w:r>
        <w:rPr>
          <w:rFonts w:hint="eastAsia" w:ascii="黑体" w:hAnsi="黑体" w:eastAsia="黑体" w:cs="黑体"/>
          <w:color w:val="000000"/>
          <w:sz w:val="48"/>
          <w:szCs w:val="48"/>
          <w:lang w:eastAsia="zh-CN"/>
        </w:rPr>
        <w:t>舞钢市</w:t>
      </w:r>
      <w:r>
        <w:rPr>
          <w:rFonts w:ascii="黑体" w:hAnsi="黑体" w:eastAsia="黑体" w:cs="黑体"/>
          <w:color w:val="000000"/>
          <w:sz w:val="48"/>
          <w:szCs w:val="48"/>
        </w:rPr>
        <w:t>农村</w:t>
      </w:r>
      <w:r>
        <w:rPr>
          <w:rFonts w:ascii="黑体" w:hAnsi="黑体" w:eastAsia="黑体" w:cs="黑体"/>
          <w:color w:val="000000"/>
          <w:spacing w:val="-1"/>
          <w:sz w:val="48"/>
          <w:szCs w:val="48"/>
        </w:rPr>
        <w:t>集</w:t>
      </w:r>
      <w:r>
        <w:rPr>
          <w:rFonts w:ascii="黑体" w:hAnsi="黑体" w:eastAsia="黑体" w:cs="黑体"/>
          <w:color w:val="000000"/>
          <w:sz w:val="48"/>
          <w:szCs w:val="48"/>
        </w:rPr>
        <w:t>体土地征收基层政务</w:t>
      </w:r>
      <w:r>
        <w:rPr>
          <w:rFonts w:ascii="黑体" w:hAnsi="黑体" w:eastAsia="黑体" w:cs="黑体"/>
          <w:color w:val="000000"/>
          <w:spacing w:val="-1"/>
          <w:sz w:val="48"/>
          <w:szCs w:val="48"/>
        </w:rPr>
        <w:t>公</w:t>
      </w:r>
      <w:r>
        <w:rPr>
          <w:rFonts w:ascii="黑体" w:hAnsi="黑体" w:eastAsia="黑体" w:cs="黑体"/>
          <w:color w:val="000000"/>
          <w:sz w:val="48"/>
          <w:szCs w:val="48"/>
        </w:rPr>
        <w:t>开标准目</w:t>
      </w:r>
      <w:r>
        <w:rPr>
          <w:rFonts w:ascii="黑体" w:hAnsi="黑体" w:eastAsia="黑体" w:cs="黑体"/>
          <w:color w:val="000000"/>
          <w:spacing w:val="-1"/>
          <w:sz w:val="48"/>
          <w:szCs w:val="48"/>
        </w:rPr>
        <w:t>录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tbl>
      <w:tblPr>
        <w:tblStyle w:val="2"/>
        <w:tblW w:w="0" w:type="auto"/>
        <w:tblInd w:w="78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0"/>
        <w:gridCol w:w="400"/>
        <w:gridCol w:w="415"/>
        <w:gridCol w:w="4788"/>
        <w:gridCol w:w="1159"/>
        <w:gridCol w:w="1932"/>
        <w:gridCol w:w="1173"/>
        <w:gridCol w:w="1725"/>
        <w:gridCol w:w="400"/>
        <w:gridCol w:w="1077"/>
        <w:gridCol w:w="360"/>
        <w:gridCol w:w="456"/>
        <w:gridCol w:w="456"/>
        <w:gridCol w:w="4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exact"/>
        </w:trPr>
        <w:tc>
          <w:tcPr>
            <w:tcW w:w="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序</w:t>
            </w:r>
          </w:p>
          <w:p>
            <w:pPr>
              <w:autoSpaceDE w:val="0"/>
              <w:autoSpaceDN w:val="0"/>
              <w:spacing w:before="0" w:after="0" w:line="240" w:lineRule="auto"/>
              <w:ind w:left="10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号</w:t>
            </w:r>
          </w:p>
        </w:tc>
        <w:tc>
          <w:tcPr>
            <w:tcW w:w="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40" w:lineRule="auto"/>
              <w:ind w:left="3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公开事</w:t>
            </w: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项</w:t>
            </w:r>
          </w:p>
        </w:tc>
        <w:tc>
          <w:tcPr>
            <w:tcW w:w="47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公开内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18"/>
                <w:szCs w:val="18"/>
              </w:rPr>
              <w:t>容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（要素）</w:t>
            </w:r>
          </w:p>
        </w:tc>
        <w:tc>
          <w:tcPr>
            <w:tcW w:w="115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依据</w:t>
            </w:r>
          </w:p>
        </w:tc>
        <w:tc>
          <w:tcPr>
            <w:tcW w:w="19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9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时限</w:t>
            </w:r>
          </w:p>
        </w:tc>
        <w:tc>
          <w:tcPr>
            <w:tcW w:w="11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主体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40" w:lineRule="auto"/>
              <w:ind w:left="36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对象</w:t>
            </w:r>
          </w:p>
        </w:tc>
        <w:tc>
          <w:tcPr>
            <w:tcW w:w="81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40" w:lineRule="auto"/>
              <w:ind w:left="3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18"/>
                <w:szCs w:val="18"/>
              </w:rPr>
              <w:t>公开方</w:t>
            </w:r>
            <w:r>
              <w:rPr>
                <w:rFonts w:ascii="宋体" w:hAnsi="宋体" w:eastAsia="宋体" w:cs="宋体"/>
                <w:b/>
                <w:color w:val="000000"/>
                <w:spacing w:val="-7"/>
                <w:sz w:val="18"/>
                <w:szCs w:val="18"/>
              </w:rPr>
              <w:t>式</w:t>
            </w:r>
          </w:p>
        </w:tc>
        <w:tc>
          <w:tcPr>
            <w:tcW w:w="8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77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exact"/>
        </w:trPr>
        <w:tc>
          <w:tcPr>
            <w:tcW w:w="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20" w:after="0" w:line="226" w:lineRule="auto"/>
              <w:ind w:left="98" w:right="103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一级事</w:t>
            </w:r>
            <w:r>
              <w:rPr>
                <w:rFonts w:ascii="宋体" w:hAnsi="宋体" w:eastAsia="宋体" w:cs="宋体"/>
                <w:b/>
                <w:color w:val="000000"/>
                <w:spacing w:val="-34"/>
                <w:sz w:val="18"/>
                <w:szCs w:val="18"/>
              </w:rPr>
              <w:t>项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13" w:after="0" w:line="228" w:lineRule="auto"/>
              <w:ind w:left="105" w:right="110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二级事</w:t>
            </w:r>
            <w:r>
              <w:rPr>
                <w:rFonts w:ascii="宋体" w:hAnsi="宋体" w:eastAsia="宋体" w:cs="宋体"/>
                <w:b/>
                <w:color w:val="000000"/>
                <w:spacing w:val="-34"/>
                <w:sz w:val="18"/>
                <w:szCs w:val="18"/>
              </w:rPr>
              <w:t>项</w:t>
            </w:r>
          </w:p>
        </w:tc>
        <w:tc>
          <w:tcPr>
            <w:tcW w:w="47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5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9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18"/>
                <w:szCs w:val="18"/>
              </w:rPr>
              <w:t>公开渠道和载</w:t>
            </w:r>
            <w:r>
              <w:rPr>
                <w:rFonts w:ascii="宋体" w:hAnsi="宋体" w:eastAsia="宋体" w:cs="宋体"/>
                <w:b/>
                <w:color w:val="000000"/>
                <w:spacing w:val="-3"/>
                <w:sz w:val="18"/>
                <w:szCs w:val="18"/>
              </w:rPr>
              <w:t>体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31" w:lineRule="auto"/>
              <w:ind w:left="98" w:right="102" w:firstLine="0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全社</w:t>
            </w:r>
            <w:r>
              <w:rPr>
                <w:rFonts w:ascii="宋体" w:hAnsi="宋体" w:eastAsia="宋体" w:cs="宋体"/>
                <w:b/>
                <w:color w:val="000000"/>
                <w:spacing w:val="-34"/>
                <w:sz w:val="18"/>
                <w:szCs w:val="18"/>
              </w:rPr>
              <w:t>会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特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18"/>
                <w:szCs w:val="18"/>
              </w:rPr>
              <w:t>定</w:t>
            </w:r>
            <w:r>
              <w:rPr>
                <w:rFonts w:ascii="宋体" w:hAnsi="宋体" w:eastAsia="宋体" w:cs="宋体"/>
                <w:b/>
                <w:color w:val="000000"/>
                <w:spacing w:val="-5"/>
                <w:sz w:val="18"/>
                <w:szCs w:val="18"/>
              </w:rPr>
              <w:t>群体</w:t>
            </w:r>
          </w:p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主</w:t>
            </w:r>
          </w:p>
          <w:p>
            <w:pPr>
              <w:autoSpaceDE w:val="0"/>
              <w:autoSpaceDN w:val="0"/>
              <w:spacing w:before="0" w:after="0" w:line="240" w:lineRule="auto"/>
              <w:ind w:left="7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动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3"/>
                <w:sz w:val="18"/>
                <w:szCs w:val="18"/>
              </w:rPr>
              <w:t>依</w:t>
            </w:r>
            <w:r>
              <w:rPr>
                <w:rFonts w:ascii="宋体" w:hAnsi="宋体" w:eastAsia="宋体" w:cs="宋体"/>
                <w:b/>
                <w:color w:val="000000"/>
                <w:spacing w:val="-14"/>
                <w:sz w:val="18"/>
                <w:szCs w:val="18"/>
              </w:rPr>
              <w:t>申</w:t>
            </w:r>
          </w:p>
          <w:p>
            <w:pPr>
              <w:autoSpaceDE w:val="0"/>
              <w:autoSpaceDN w:val="0"/>
              <w:spacing w:before="0" w:after="0" w:line="236" w:lineRule="auto"/>
              <w:ind w:left="3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3"/>
                <w:sz w:val="18"/>
                <w:szCs w:val="18"/>
              </w:rPr>
              <w:t>请</w:t>
            </w:r>
            <w:r>
              <w:rPr>
                <w:rFonts w:ascii="宋体" w:hAnsi="宋体" w:eastAsia="宋体" w:cs="宋体"/>
                <w:b/>
                <w:color w:val="000000"/>
                <w:spacing w:val="-14"/>
                <w:sz w:val="18"/>
                <w:szCs w:val="18"/>
              </w:rPr>
              <w:t>公</w:t>
            </w:r>
          </w:p>
          <w:p>
            <w:pPr>
              <w:autoSpaceDE w:val="0"/>
              <w:autoSpaceDN w:val="0"/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2"/>
                <w:sz w:val="18"/>
                <w:szCs w:val="18"/>
              </w:rPr>
              <w:t>开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3"/>
                <w:sz w:val="18"/>
                <w:szCs w:val="18"/>
              </w:rPr>
              <w:t>县</w:t>
            </w:r>
            <w:r>
              <w:rPr>
                <w:rFonts w:ascii="宋体" w:hAnsi="宋体" w:eastAsia="宋体" w:cs="宋体"/>
                <w:b/>
                <w:color w:val="000000"/>
                <w:spacing w:val="-14"/>
                <w:sz w:val="18"/>
                <w:szCs w:val="18"/>
              </w:rPr>
              <w:t>级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0" w:after="0" w:line="231" w:lineRule="auto"/>
              <w:ind w:right="132"/>
            </w:pP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乡</w:t>
            </w:r>
            <w:r>
              <w:rPr>
                <w:rFonts w:hint="eastAsia" w:ascii="宋体" w:hAnsi="宋体" w:eastAsia="宋体" w:cs="宋体"/>
                <w:b/>
                <w:color w:val="000000"/>
                <w:spacing w:val="-30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 w:cs="宋体"/>
                <w:b/>
                <w:color w:val="000000"/>
                <w:spacing w:val="-30"/>
                <w:sz w:val="18"/>
                <w:szCs w:val="18"/>
              </w:rPr>
              <w:t>村</w:t>
            </w:r>
            <w:r>
              <w:rPr>
                <w:rFonts w:ascii="宋体" w:hAnsi="宋体" w:eastAsia="宋体" w:cs="宋体"/>
                <w:b/>
                <w:color w:val="000000"/>
                <w:spacing w:val="-34"/>
                <w:sz w:val="18"/>
                <w:szCs w:val="18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exact"/>
        </w:trPr>
        <w:tc>
          <w:tcPr>
            <w:tcW w:w="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53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6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9" w:after="0" w:line="230" w:lineRule="auto"/>
              <w:ind w:left="98" w:right="103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征地组织实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施</w:t>
            </w:r>
          </w:p>
        </w:tc>
        <w:tc>
          <w:tcPr>
            <w:tcW w:w="4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spacing w:before="39" w:after="0" w:line="230" w:lineRule="auto"/>
              <w:ind w:left="105" w:right="110" w:firstLine="0"/>
            </w:pPr>
            <w:r>
              <w:rPr>
                <w:rFonts w:ascii="宋体" w:hAnsi="宋体" w:eastAsia="宋体" w:cs="宋体"/>
                <w:color w:val="000000"/>
                <w:spacing w:val="-30"/>
                <w:sz w:val="18"/>
                <w:szCs w:val="18"/>
              </w:rPr>
              <w:t>征地土地公</w:t>
            </w:r>
            <w:r>
              <w:rPr>
                <w:rFonts w:ascii="宋体" w:hAnsi="宋体" w:eastAsia="宋体" w:cs="宋体"/>
                <w:color w:val="000000"/>
                <w:spacing w:val="-34"/>
                <w:sz w:val="18"/>
                <w:szCs w:val="18"/>
              </w:rPr>
              <w:t>告</w:t>
            </w:r>
          </w:p>
        </w:tc>
        <w:tc>
          <w:tcPr>
            <w:tcW w:w="4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1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" w:right="0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根据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用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地批复文件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民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政府拟定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收土地公告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并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予</w:t>
            </w:r>
          </w:p>
          <w:p>
            <w:pPr>
              <w:autoSpaceDE w:val="0"/>
              <w:autoSpaceDN w:val="0"/>
              <w:spacing w:before="0" w:after="0" w:line="230" w:lineRule="auto"/>
              <w:ind w:left="19" w:right="155" w:firstLine="0"/>
            </w:pP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以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公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开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。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地批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准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机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关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准文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号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批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准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时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间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和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批准用途；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、被征收土地的所有权人、位置、地类、面积；3</w:t>
            </w:r>
            <w:r>
              <w:rPr>
                <w:rFonts w:ascii="宋体" w:hAnsi="宋体" w:eastAsia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地补偿标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准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、农业人口安置方式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社会保障途径等；5、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行政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复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议、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诉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讼事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项。</w:t>
            </w:r>
          </w:p>
        </w:tc>
        <w:tc>
          <w:tcPr>
            <w:tcW w:w="11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28" w:lineRule="auto"/>
              <w:ind w:left="19" w:right="40" w:firstLine="0"/>
            </w:pP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《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中华人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民共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和国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土地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管理</w:t>
            </w:r>
            <w:r>
              <w:rPr>
                <w:rFonts w:ascii="宋体" w:hAnsi="宋体" w:eastAsia="宋体" w:cs="宋体"/>
                <w:color w:val="000000"/>
                <w:spacing w:val="-11"/>
                <w:sz w:val="18"/>
                <w:szCs w:val="18"/>
              </w:rPr>
              <w:t>法》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21" w:right="88" w:firstLine="0"/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收到征地批准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文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件之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日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起</w:t>
            </w: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日内公开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。</w:t>
            </w:r>
          </w:p>
        </w:tc>
        <w:tc>
          <w:tcPr>
            <w:tcW w:w="11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12" w:lineRule="auto"/>
              <w:ind w:left="126" w:right="38" w:hanging="91"/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lang w:eastAsia="zh-CN"/>
              </w:rPr>
              <w:t>舞钢市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自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然</w:t>
            </w:r>
            <w:r>
              <w:rPr>
                <w:rFonts w:ascii="宋体" w:hAnsi="宋体" w:eastAsia="宋体" w:cs="宋体"/>
                <w:color w:val="000000"/>
                <w:spacing w:val="-6"/>
                <w:sz w:val="18"/>
                <w:szCs w:val="18"/>
              </w:rPr>
              <w:t>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源和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规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划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局</w:t>
            </w:r>
          </w:p>
        </w:tc>
        <w:tc>
          <w:tcPr>
            <w:tcW w:w="1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▲政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府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网</w:t>
            </w:r>
            <w:r>
              <w:rPr>
                <w:rFonts w:ascii="宋体" w:hAnsi="宋体" w:eastAsia="宋体" w:cs="宋体"/>
                <w:color w:val="000000"/>
                <w:spacing w:val="-5"/>
                <w:sz w:val="18"/>
                <w:szCs w:val="18"/>
              </w:rPr>
              <w:t>站</w:t>
            </w:r>
          </w:p>
          <w:p>
            <w:pPr>
              <w:autoSpaceDE w:val="0"/>
              <w:autoSpaceDN w:val="0"/>
              <w:spacing w:before="0" w:after="0" w:line="231" w:lineRule="auto"/>
              <w:ind w:left="19" w:right="66" w:firstLine="0"/>
            </w:pP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■社区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企事业</w:t>
            </w:r>
            <w:r>
              <w:rPr>
                <w:rFonts w:ascii="宋体" w:hAnsi="宋体" w:eastAsia="宋体" w:cs="宋体"/>
                <w:color w:val="000000"/>
                <w:spacing w:val="-14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color w:val="000000"/>
                <w:spacing w:val="-13"/>
                <w:sz w:val="18"/>
                <w:szCs w:val="18"/>
              </w:rPr>
              <w:t>位</w:t>
            </w:r>
            <w:r>
              <w:rPr>
                <w:rFonts w:ascii="宋体" w:hAnsi="宋体" w:eastAsia="宋体" w:cs="宋体"/>
                <w:color w:val="000000"/>
                <w:spacing w:val="-7"/>
                <w:sz w:val="18"/>
                <w:szCs w:val="18"/>
              </w:rPr>
              <w:t>/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示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栏（电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子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屏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）▲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征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地信</w:t>
            </w: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息</w:t>
            </w: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公开平台</w:t>
            </w:r>
          </w:p>
        </w:tc>
        <w:tc>
          <w:tcPr>
            <w:tcW w:w="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00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10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3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79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4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27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  <w:tc>
          <w:tcPr>
            <w:tcW w:w="4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auto"/>
              <w:ind w:left="101" w:right="0" w:firstLine="0"/>
            </w:pPr>
            <w:r>
              <w:rPr>
                <w:rFonts w:ascii="宋体" w:hAnsi="宋体" w:eastAsia="宋体" w:cs="宋体"/>
                <w:color w:val="000000"/>
                <w:spacing w:val="-2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autoSpaceDE w:val="0"/>
        <w:autoSpaceDN w:val="0"/>
        <w:spacing w:before="79" w:after="0" w:line="240" w:lineRule="auto"/>
        <w:ind w:left="832" w:right="0" w:firstLine="0"/>
      </w:pPr>
      <w:r>
        <w:rPr>
          <w:rFonts w:ascii="宋体" w:hAnsi="宋体" w:eastAsia="宋体" w:cs="宋体"/>
          <w:color w:val="000000"/>
          <w:sz w:val="18"/>
          <w:szCs w:val="18"/>
        </w:rPr>
        <w:t>1.公开中标■标的，征地实施中的公开；标▲标的，征地批准后的公开</w:t>
      </w:r>
      <w:r>
        <w:rPr>
          <w:rFonts w:ascii="宋体" w:hAnsi="宋体" w:eastAsia="宋体" w:cs="宋体"/>
          <w:color w:val="000000"/>
          <w:spacing w:val="-1"/>
          <w:sz w:val="18"/>
          <w:szCs w:val="18"/>
        </w:rPr>
        <w:t>。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300" w:lineRule="exact"/>
        <w:ind w:left="0" w:right="0"/>
      </w:pP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before="0" w:after="0" w:line="240" w:lineRule="auto"/>
        <w:ind w:left="7928" w:right="0" w:firstLine="0"/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—</w:t>
      </w:r>
    </w:p>
    <w:p>
      <w:pPr>
        <w:sectPr>
          <w:type w:val="continuous"/>
          <w:pgSz w:w="16837" w:h="11905"/>
          <w:pgMar w:top="0" w:right="0" w:bottom="0" w:left="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55AE3"/>
    <w:rsid w:val="0A8E0F5B"/>
    <w:rsid w:val="0B1271CD"/>
    <w:rsid w:val="0C343914"/>
    <w:rsid w:val="11AA3D37"/>
    <w:rsid w:val="26037524"/>
    <w:rsid w:val="26410D05"/>
    <w:rsid w:val="2E556C6E"/>
    <w:rsid w:val="433D264C"/>
    <w:rsid w:val="49232853"/>
    <w:rsid w:val="49EA6BFF"/>
    <w:rsid w:val="4E411F2B"/>
    <w:rsid w:val="50977B9D"/>
    <w:rsid w:val="594F34E1"/>
    <w:rsid w:val="5B430ABA"/>
    <w:rsid w:val="6E743170"/>
    <w:rsid w:val="75A5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2023-05-23T07:20:00Z</dcterms:created>
  <dc:creator>lkkk</dc:creator>
  <cp:lastModifiedBy>lkkk</cp:lastModifiedBy>
  <dcterms:modified xsi:type="dcterms:W3CDTF">2023-05-23T07:39:24Z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